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45D" w:rsidRDefault="00AC445D" w:rsidP="00AC445D">
      <w:pPr>
        <w:tabs>
          <w:tab w:val="left" w:pos="3544"/>
          <w:tab w:val="left" w:pos="7088"/>
          <w:tab w:val="left" w:pos="12900"/>
        </w:tabs>
        <w:spacing w:after="20"/>
        <w:ind w:left="142"/>
        <w:jc w:val="center"/>
        <w:rPr>
          <w:rFonts w:ascii="Arial Narrow" w:hAnsi="Arial Narrow" w:cs="Open Sans"/>
          <w:b/>
          <w:sz w:val="20"/>
          <w:szCs w:val="20"/>
        </w:rPr>
      </w:pPr>
    </w:p>
    <w:p w:rsidR="00DA0BFE" w:rsidRDefault="00DA0BFE" w:rsidP="00DA0BFE">
      <w:pPr>
        <w:pStyle w:val="Textkrper3"/>
        <w:spacing w:before="120" w:line="240" w:lineRule="auto"/>
        <w:rPr>
          <w:szCs w:val="20"/>
        </w:rPr>
      </w:pPr>
    </w:p>
    <w:p w:rsidR="00B05139" w:rsidRPr="00B05139" w:rsidRDefault="00B05139" w:rsidP="00DA0BFE">
      <w:pPr>
        <w:pStyle w:val="Textkrper3"/>
        <w:spacing w:before="120" w:line="240" w:lineRule="auto"/>
        <w:rPr>
          <w:szCs w:val="20"/>
        </w:rPr>
      </w:pPr>
      <w:r w:rsidRPr="00B05139">
        <w:rPr>
          <w:szCs w:val="20"/>
        </w:rPr>
        <w:t>Risikoanalyse Versorgung: Todesfallabsicherung</w:t>
      </w:r>
    </w:p>
    <w:p w:rsidR="00DA0BFE" w:rsidRPr="00B50F52" w:rsidRDefault="00DA0BFE" w:rsidP="00DA0BFE">
      <w:pPr>
        <w:pStyle w:val="berschrift3"/>
        <w:spacing w:line="240" w:lineRule="auto"/>
        <w:rPr>
          <w:rFonts w:ascii="Arial" w:hAnsi="Arial" w:cs="Arial"/>
        </w:rPr>
      </w:pPr>
      <w:r w:rsidRPr="00B50F52">
        <w:rPr>
          <w:rFonts w:ascii="Arial" w:hAnsi="Arial" w:cs="Arial"/>
        </w:rPr>
        <w:t>Einleitende Hinweise für Vermittler</w:t>
      </w:r>
    </w:p>
    <w:p w:rsidR="00DA0BFE" w:rsidRDefault="00DA0BFE" w:rsidP="00A72542">
      <w:pPr>
        <w:spacing w:before="120" w:after="0"/>
        <w:rPr>
          <w:rFonts w:ascii="Arial" w:hAnsi="Arial" w:cs="Arial"/>
          <w:sz w:val="20"/>
          <w:szCs w:val="20"/>
        </w:rPr>
      </w:pPr>
    </w:p>
    <w:p w:rsidR="00A72542" w:rsidRPr="00DA0BFE" w:rsidRDefault="00A72542" w:rsidP="00A72542">
      <w:pPr>
        <w:spacing w:before="120" w:after="0"/>
        <w:rPr>
          <w:rFonts w:ascii="Arial" w:hAnsi="Arial" w:cs="Arial"/>
          <w:sz w:val="20"/>
          <w:szCs w:val="20"/>
        </w:rPr>
      </w:pPr>
      <w:r w:rsidRPr="00DA0BFE">
        <w:rPr>
          <w:rFonts w:ascii="Arial" w:hAnsi="Arial" w:cs="Arial"/>
          <w:sz w:val="20"/>
          <w:szCs w:val="20"/>
        </w:rPr>
        <w:t xml:space="preserve">Die Nutzung dieses Risikoanalysebogens wird empfohlen, wenn vom Kunden die </w:t>
      </w:r>
      <w:r w:rsidRPr="00DA0BFE">
        <w:rPr>
          <w:rFonts w:ascii="Arial" w:hAnsi="Arial" w:cs="Arial"/>
          <w:b/>
          <w:sz w:val="20"/>
          <w:szCs w:val="20"/>
        </w:rPr>
        <w:t xml:space="preserve">Beratung </w:t>
      </w:r>
      <w:r w:rsidRPr="00DA0BFE">
        <w:rPr>
          <w:rFonts w:ascii="Arial" w:hAnsi="Arial" w:cs="Arial"/>
          <w:b/>
          <w:bCs/>
          <w:sz w:val="20"/>
          <w:szCs w:val="20"/>
        </w:rPr>
        <w:t>zum Thema T</w:t>
      </w:r>
      <w:r w:rsidRPr="00DA0BFE">
        <w:rPr>
          <w:rFonts w:ascii="Arial" w:hAnsi="Arial" w:cs="Arial"/>
          <w:b/>
          <w:bCs/>
          <w:sz w:val="20"/>
          <w:szCs w:val="20"/>
        </w:rPr>
        <w:t>o</w:t>
      </w:r>
      <w:r w:rsidRPr="00DA0BFE">
        <w:rPr>
          <w:rFonts w:ascii="Arial" w:hAnsi="Arial" w:cs="Arial"/>
          <w:b/>
          <w:bCs/>
          <w:sz w:val="20"/>
          <w:szCs w:val="20"/>
        </w:rPr>
        <w:t>desfallabsicherung</w:t>
      </w:r>
      <w:r w:rsidRPr="00DA0BFE">
        <w:rPr>
          <w:rFonts w:ascii="Arial" w:hAnsi="Arial" w:cs="Arial"/>
          <w:sz w:val="20"/>
          <w:szCs w:val="20"/>
        </w:rPr>
        <w:t xml:space="preserve"> gewünscht wird.</w:t>
      </w:r>
    </w:p>
    <w:p w:rsidR="00A72542" w:rsidRPr="00DF2CE8" w:rsidRDefault="00A72542" w:rsidP="00A72542">
      <w:pPr>
        <w:spacing w:before="120" w:after="0"/>
        <w:rPr>
          <w:rFonts w:ascii="Arial" w:hAnsi="Arial" w:cs="Arial"/>
          <w:sz w:val="20"/>
          <w:szCs w:val="20"/>
        </w:rPr>
      </w:pPr>
      <w:r w:rsidRPr="00DF2CE8">
        <w:rPr>
          <w:rFonts w:ascii="Arial" w:hAnsi="Arial" w:cs="Arial"/>
          <w:sz w:val="20"/>
          <w:szCs w:val="20"/>
        </w:rPr>
        <w:t>Wir setzen die notwendigen Fachkenntnisse für die Beratung in der Versorgung voraus. Dazu gehören be</w:t>
      </w:r>
      <w:r w:rsidRPr="00DF2CE8">
        <w:rPr>
          <w:rFonts w:ascii="Arial" w:hAnsi="Arial" w:cs="Arial"/>
          <w:sz w:val="20"/>
          <w:szCs w:val="20"/>
        </w:rPr>
        <w:t>i</w:t>
      </w:r>
      <w:r w:rsidRPr="00DF2CE8">
        <w:rPr>
          <w:rFonts w:ascii="Arial" w:hAnsi="Arial" w:cs="Arial"/>
          <w:sz w:val="20"/>
          <w:szCs w:val="20"/>
        </w:rPr>
        <w:t>spielsweise auch Kenntnisse zur gesetzlichen Absicherung, berufsständischen Versorgungswerken oder Grundlagen der betrieblichen Altersversorgung und deren steuerliche und sozialversicherungsrechtliche B</w:t>
      </w:r>
      <w:r w:rsidRPr="00DF2CE8">
        <w:rPr>
          <w:rFonts w:ascii="Arial" w:hAnsi="Arial" w:cs="Arial"/>
          <w:sz w:val="20"/>
          <w:szCs w:val="20"/>
        </w:rPr>
        <w:t>e</w:t>
      </w:r>
      <w:r w:rsidRPr="00DF2CE8">
        <w:rPr>
          <w:rFonts w:ascii="Arial" w:hAnsi="Arial" w:cs="Arial"/>
          <w:sz w:val="20"/>
          <w:szCs w:val="20"/>
        </w:rPr>
        <w:t xml:space="preserve">handlung. </w:t>
      </w:r>
    </w:p>
    <w:p w:rsidR="00A72542" w:rsidRPr="00DA0BFE" w:rsidRDefault="00A72542" w:rsidP="00A72542">
      <w:pPr>
        <w:spacing w:before="120" w:after="0"/>
        <w:rPr>
          <w:rFonts w:ascii="Arial" w:hAnsi="Arial" w:cs="Arial"/>
          <w:sz w:val="20"/>
          <w:szCs w:val="20"/>
        </w:rPr>
      </w:pPr>
      <w:r w:rsidRPr="00DA0BFE">
        <w:rPr>
          <w:rFonts w:ascii="Arial" w:hAnsi="Arial" w:cs="Arial"/>
          <w:sz w:val="20"/>
          <w:szCs w:val="20"/>
        </w:rPr>
        <w:t>Diese Datenerhebung ist eine erste Hilfestellu</w:t>
      </w:r>
      <w:bookmarkStart w:id="0" w:name="_GoBack"/>
      <w:bookmarkEnd w:id="0"/>
      <w:r w:rsidRPr="00DA0BFE">
        <w:rPr>
          <w:rFonts w:ascii="Arial" w:hAnsi="Arial" w:cs="Arial"/>
          <w:sz w:val="20"/>
          <w:szCs w:val="20"/>
        </w:rPr>
        <w:t xml:space="preserve">ng für Sie, ersetzt aber Ihre Entscheidung über die im Einzelfall notwendige individuelle, also kundenspezifische Analyse und Bewertung des Risikos nicht. </w:t>
      </w:r>
    </w:p>
    <w:p w:rsidR="00A72542" w:rsidRPr="00DA0BFE" w:rsidRDefault="00B80E71" w:rsidP="00DF2CE8">
      <w:pPr>
        <w:spacing w:before="120" w:after="0"/>
        <w:rPr>
          <w:rFonts w:ascii="Arial" w:hAnsi="Arial" w:cs="Arial"/>
          <w:sz w:val="20"/>
          <w:szCs w:val="20"/>
        </w:rPr>
      </w:pPr>
      <w:r w:rsidRPr="00DA0BFE">
        <w:rPr>
          <w:rFonts w:ascii="Arial" w:hAnsi="Arial" w:cs="Arial"/>
          <w:b/>
          <w:sz w:val="20"/>
          <w:szCs w:val="20"/>
        </w:rPr>
        <w:t xml:space="preserve">Dieser spezifische Risikoanalysebogen setzt voraus, dass die </w:t>
      </w:r>
      <w:r w:rsidR="00DF2CE8">
        <w:rPr>
          <w:rFonts w:ascii="Arial" w:hAnsi="Arial" w:cs="Arial"/>
          <w:b/>
          <w:sz w:val="20"/>
          <w:szCs w:val="20"/>
        </w:rPr>
        <w:t>Kundenb</w:t>
      </w:r>
      <w:r w:rsidRPr="00DA0BFE">
        <w:rPr>
          <w:rFonts w:ascii="Arial" w:hAnsi="Arial" w:cs="Arial"/>
          <w:b/>
          <w:sz w:val="20"/>
          <w:szCs w:val="20"/>
        </w:rPr>
        <w:t>asisdaten</w:t>
      </w:r>
      <w:r w:rsidR="00DF2CE8">
        <w:rPr>
          <w:rFonts w:ascii="Arial" w:hAnsi="Arial" w:cs="Arial"/>
          <w:b/>
          <w:sz w:val="20"/>
          <w:szCs w:val="20"/>
        </w:rPr>
        <w:t xml:space="preserve">, einschließlich der optionalen Kundenbasisdaten </w:t>
      </w:r>
      <w:r w:rsidR="00DF2CE8" w:rsidRPr="00DF2CE8">
        <w:rPr>
          <w:rFonts w:ascii="Arial" w:hAnsi="Arial" w:cs="Arial"/>
          <w:b/>
          <w:sz w:val="20"/>
          <w:szCs w:val="20"/>
        </w:rPr>
        <w:t xml:space="preserve">bei </w:t>
      </w:r>
      <w:r w:rsidR="00DF2CE8">
        <w:rPr>
          <w:rFonts w:ascii="Arial" w:hAnsi="Arial" w:cs="Arial"/>
          <w:b/>
          <w:sz w:val="20"/>
          <w:szCs w:val="20"/>
        </w:rPr>
        <w:t xml:space="preserve">der </w:t>
      </w:r>
      <w:r w:rsidR="00DF2CE8" w:rsidRPr="00DF2CE8">
        <w:rPr>
          <w:rFonts w:ascii="Arial" w:hAnsi="Arial" w:cs="Arial"/>
          <w:b/>
          <w:sz w:val="20"/>
          <w:szCs w:val="20"/>
        </w:rPr>
        <w:t>Beratung zur Versorgungsabsicherung</w:t>
      </w:r>
      <w:r w:rsidRPr="00DA0BFE">
        <w:rPr>
          <w:rFonts w:ascii="Arial" w:hAnsi="Arial" w:cs="Arial"/>
          <w:b/>
          <w:sz w:val="20"/>
          <w:szCs w:val="20"/>
        </w:rPr>
        <w:t xml:space="preserve"> erhoben worden sind. </w:t>
      </w:r>
      <w:r w:rsidR="00A72542" w:rsidRPr="00DA0BFE">
        <w:rPr>
          <w:rFonts w:ascii="Arial" w:hAnsi="Arial" w:cs="Arial"/>
          <w:sz w:val="20"/>
          <w:szCs w:val="20"/>
        </w:rPr>
        <w:t>Die dort gewonnenen Informationen werden hier im Risikoanalysebogen nicht nochmals abgefragt. Die alleinige Verwendung dieses Risikoanalysebogens kann daher zu einer unvollständigen Risikoanalyse führen.</w:t>
      </w:r>
    </w:p>
    <w:p w:rsidR="00A72542" w:rsidRPr="00DA0BFE" w:rsidRDefault="00A72542" w:rsidP="00A72542">
      <w:pPr>
        <w:spacing w:before="120" w:after="0"/>
        <w:rPr>
          <w:rFonts w:ascii="Arial" w:hAnsi="Arial" w:cs="Arial"/>
          <w:sz w:val="20"/>
          <w:szCs w:val="20"/>
        </w:rPr>
      </w:pPr>
      <w:r w:rsidRPr="00DA0BFE">
        <w:rPr>
          <w:rFonts w:ascii="Arial" w:hAnsi="Arial" w:cs="Arial"/>
          <w:sz w:val="20"/>
          <w:szCs w:val="20"/>
        </w:rPr>
        <w:t>Jede Ermittlung zukünftiger Werte (Versorgungsbedarf, vorhandene Versorgungen etc.) zu einem bestimmten Stichtag arbeitet mit Annahmen und ist daher mit Unsicherheiten verbunden. Die Vorgehensweise muss dem Kunden gegenüber abgestimmt und dargestellt werden.</w:t>
      </w:r>
    </w:p>
    <w:p w:rsidR="00A72542" w:rsidRPr="00DA0BFE" w:rsidRDefault="00A72542" w:rsidP="00A72542">
      <w:pPr>
        <w:spacing w:before="120" w:after="0"/>
        <w:rPr>
          <w:rFonts w:ascii="Arial" w:hAnsi="Arial" w:cs="Arial"/>
          <w:sz w:val="20"/>
          <w:szCs w:val="20"/>
        </w:rPr>
      </w:pPr>
      <w:r w:rsidRPr="00DA0BFE">
        <w:rPr>
          <w:rFonts w:ascii="Arial" w:hAnsi="Arial" w:cs="Arial"/>
          <w:sz w:val="20"/>
          <w:szCs w:val="20"/>
        </w:rPr>
        <w:t xml:space="preserve">Um eine praktikable Lösung zu finden, wird mit der nachfolgenden Datenerhebung eine Bruttobetrachtung </w:t>
      </w:r>
      <w:r w:rsidR="00885EF4" w:rsidRPr="00DA0BFE">
        <w:rPr>
          <w:rFonts w:ascii="Arial" w:hAnsi="Arial" w:cs="Arial"/>
          <w:sz w:val="20"/>
          <w:szCs w:val="20"/>
        </w:rPr>
        <w:t>der Zahlungen vorgenommen – unabhängig ob es sich hierbei um Renten- oder Kapitalzahlungen handelt</w:t>
      </w:r>
      <w:r w:rsidRPr="00DA0BFE">
        <w:rPr>
          <w:rFonts w:ascii="Arial" w:hAnsi="Arial" w:cs="Arial"/>
          <w:sz w:val="20"/>
          <w:szCs w:val="20"/>
        </w:rPr>
        <w:t>. Steuerl</w:t>
      </w:r>
      <w:r w:rsidRPr="00DA0BFE">
        <w:rPr>
          <w:rFonts w:ascii="Arial" w:hAnsi="Arial" w:cs="Arial"/>
          <w:sz w:val="20"/>
          <w:szCs w:val="20"/>
        </w:rPr>
        <w:t>i</w:t>
      </w:r>
      <w:r w:rsidRPr="00DA0BFE">
        <w:rPr>
          <w:rFonts w:ascii="Arial" w:hAnsi="Arial" w:cs="Arial"/>
          <w:sz w:val="20"/>
          <w:szCs w:val="20"/>
        </w:rPr>
        <w:t xml:space="preserve">che und sozialversicherungsrechtliche Belastungen </w:t>
      </w:r>
      <w:r w:rsidR="003F7B51" w:rsidRPr="00DA0BFE">
        <w:rPr>
          <w:rFonts w:ascii="Arial" w:hAnsi="Arial" w:cs="Arial"/>
          <w:sz w:val="20"/>
          <w:szCs w:val="20"/>
        </w:rPr>
        <w:t>dieser</w:t>
      </w:r>
      <w:r w:rsidRPr="00DA0BFE">
        <w:rPr>
          <w:rFonts w:ascii="Arial" w:hAnsi="Arial" w:cs="Arial"/>
          <w:sz w:val="20"/>
          <w:szCs w:val="20"/>
        </w:rPr>
        <w:t xml:space="preserve"> </w:t>
      </w:r>
      <w:r w:rsidR="003F7B51" w:rsidRPr="00DA0BFE">
        <w:rPr>
          <w:rFonts w:ascii="Arial" w:hAnsi="Arial" w:cs="Arial"/>
          <w:sz w:val="20"/>
          <w:szCs w:val="20"/>
        </w:rPr>
        <w:t>Zahlungen</w:t>
      </w:r>
      <w:r w:rsidRPr="00DA0BFE">
        <w:rPr>
          <w:rFonts w:ascii="Arial" w:hAnsi="Arial" w:cs="Arial"/>
          <w:sz w:val="20"/>
          <w:szCs w:val="20"/>
        </w:rPr>
        <w:t xml:space="preserve"> werden auf Grund der Unwägbarkeiten dieser Systeme bei der Datenerhebung nicht berücksichtigt. Beachten Sie, die Nettosummen können dadurch geringer ausfallen. Bei Schließung der ermittelten Deckungslücken sollten jedoch die derzeitigen gesetzlichen Gegebenheiten berücksichtigt werden.</w:t>
      </w:r>
    </w:p>
    <w:p w:rsidR="00A72542" w:rsidRPr="00DA0BFE" w:rsidRDefault="00A72542" w:rsidP="00A72542">
      <w:pPr>
        <w:spacing w:before="120" w:after="0"/>
        <w:rPr>
          <w:rFonts w:ascii="Arial" w:hAnsi="Arial" w:cs="Arial"/>
          <w:sz w:val="20"/>
          <w:szCs w:val="20"/>
        </w:rPr>
      </w:pPr>
      <w:r w:rsidRPr="00DA0BFE">
        <w:rPr>
          <w:rFonts w:ascii="Arial" w:hAnsi="Arial" w:cs="Arial"/>
          <w:sz w:val="20"/>
          <w:szCs w:val="20"/>
        </w:rPr>
        <w:t>Gesellschafts- und Produktqualität, insbesondere Versicherungsbedingungen und Antragsfragen, sowie die Servicequalität sind bei der Auswahl der Absicherung zu berücksichtigen. Es empfiehlt sich für den Vermittler, die Wünsche und Bedürfnisse des Kunden beispielsweise unter Zuhilfenahme des Fragenkatalogs von spezi</w:t>
      </w:r>
      <w:r w:rsidRPr="00DA0BFE">
        <w:rPr>
          <w:rFonts w:ascii="Arial" w:hAnsi="Arial" w:cs="Arial"/>
          <w:sz w:val="20"/>
          <w:szCs w:val="20"/>
        </w:rPr>
        <w:t>a</w:t>
      </w:r>
      <w:r w:rsidRPr="00DA0BFE">
        <w:rPr>
          <w:rFonts w:ascii="Arial" w:hAnsi="Arial" w:cs="Arial"/>
          <w:sz w:val="20"/>
          <w:szCs w:val="20"/>
        </w:rPr>
        <w:t>lisierter Vergleichssoftware und Analyseinstituten zu bearbeiten.</w:t>
      </w:r>
    </w:p>
    <w:p w:rsidR="003B07EB" w:rsidRDefault="00795ED7" w:rsidP="003B07EB">
      <w:pPr>
        <w:spacing w:before="120" w:after="0"/>
        <w:rPr>
          <w:rFonts w:ascii="Arial" w:hAnsi="Arial" w:cs="Arial"/>
          <w:sz w:val="20"/>
          <w:szCs w:val="20"/>
        </w:rPr>
      </w:pPr>
      <w:r w:rsidRPr="00DA0BFE">
        <w:rPr>
          <w:rFonts w:ascii="Arial" w:hAnsi="Arial" w:cs="Arial"/>
          <w:sz w:val="20"/>
          <w:szCs w:val="20"/>
        </w:rPr>
        <w:t>Weitere Informationen zur Vermögenssituation oder zur freien Liquidität können über die beiden Erfassungsb</w:t>
      </w:r>
      <w:r w:rsidRPr="00DA0BFE">
        <w:rPr>
          <w:rFonts w:ascii="Arial" w:hAnsi="Arial" w:cs="Arial"/>
          <w:sz w:val="20"/>
          <w:szCs w:val="20"/>
        </w:rPr>
        <w:t>ö</w:t>
      </w:r>
      <w:r w:rsidRPr="00DA0BFE">
        <w:rPr>
          <w:rFonts w:ascii="Arial" w:hAnsi="Arial" w:cs="Arial"/>
          <w:sz w:val="20"/>
          <w:szCs w:val="20"/>
        </w:rPr>
        <w:t xml:space="preserve">gen „Vermögen und Verbindlichkeiten“ sowie „Einnahmen und Ausgaben“ separat erfasst werden. Auf diese wird in zahlreichen Risikoanalysen im Bereich „Versorgung“ bezug genommen. </w:t>
      </w:r>
    </w:p>
    <w:p w:rsidR="00DF2CE8" w:rsidRPr="00DF2CE8" w:rsidRDefault="00DF2CE8" w:rsidP="00DF2CE8">
      <w:pPr>
        <w:spacing w:before="160"/>
        <w:rPr>
          <w:rFonts w:ascii="Arial" w:hAnsi="Arial" w:cs="Arial"/>
          <w:b/>
          <w:sz w:val="20"/>
          <w:szCs w:val="20"/>
        </w:rPr>
      </w:pPr>
      <w:r w:rsidRPr="00DF2CE8">
        <w:rPr>
          <w:rFonts w:ascii="Arial" w:hAnsi="Arial" w:cs="Arial"/>
          <w:b/>
          <w:sz w:val="20"/>
          <w:szCs w:val="20"/>
        </w:rPr>
        <w:t>Datenschutzerklärung</w:t>
      </w:r>
    </w:p>
    <w:p w:rsidR="00DF2CE8" w:rsidRPr="00DF2CE8" w:rsidRDefault="00DF2CE8" w:rsidP="00DF2CE8">
      <w:pPr>
        <w:spacing w:before="160"/>
        <w:rPr>
          <w:rFonts w:ascii="Arial" w:hAnsi="Arial" w:cs="Arial"/>
          <w:sz w:val="20"/>
          <w:szCs w:val="20"/>
        </w:rPr>
      </w:pPr>
      <w:r w:rsidRPr="00DF2CE8">
        <w:rPr>
          <w:rFonts w:ascii="Arial" w:hAnsi="Arial" w:cs="Arial"/>
          <w:sz w:val="20"/>
          <w:szCs w:val="20"/>
        </w:rPr>
        <w:t>Da im Regelfall Dritte, wie Pools oder (technische) Dienstleister, in den Datenaustausch mit einbezogen we</w:t>
      </w:r>
      <w:r w:rsidRPr="00DF2CE8">
        <w:rPr>
          <w:rFonts w:ascii="Arial" w:hAnsi="Arial" w:cs="Arial"/>
          <w:sz w:val="20"/>
          <w:szCs w:val="20"/>
        </w:rPr>
        <w:t>r</w:t>
      </w:r>
      <w:r w:rsidRPr="00DF2CE8">
        <w:rPr>
          <w:rFonts w:ascii="Arial" w:hAnsi="Arial" w:cs="Arial"/>
          <w:sz w:val="20"/>
          <w:szCs w:val="20"/>
        </w:rPr>
        <w:t>den, ist es wichtig, die datenschutzrechtlichen Regelungen einzuhalten. Der Arbeitskreis hat eine Datenschu</w:t>
      </w:r>
      <w:r w:rsidRPr="00DF2CE8">
        <w:rPr>
          <w:rFonts w:ascii="Arial" w:hAnsi="Arial" w:cs="Arial"/>
          <w:sz w:val="20"/>
          <w:szCs w:val="20"/>
        </w:rPr>
        <w:t>t</w:t>
      </w:r>
      <w:r w:rsidRPr="00DF2CE8">
        <w:rPr>
          <w:rFonts w:ascii="Arial" w:hAnsi="Arial" w:cs="Arial"/>
          <w:sz w:val="20"/>
          <w:szCs w:val="20"/>
        </w:rPr>
        <w:t>zerklärung vorbereitet. Weitere Informationen dazu finden Sie auf der Webseite des Arbeitskreises (http://www.beratungsprozesse.de) unter „Datenschutzerklärung“.</w:t>
      </w:r>
    </w:p>
    <w:p w:rsidR="00DF2CE8" w:rsidRDefault="00DF2CE8">
      <w:pPr>
        <w:rPr>
          <w:rFonts w:ascii="Arial" w:hAnsi="Arial" w:cs="Arial"/>
          <w:b/>
          <w:sz w:val="20"/>
          <w:szCs w:val="20"/>
        </w:rPr>
      </w:pPr>
      <w:r>
        <w:rPr>
          <w:rFonts w:ascii="Arial" w:hAnsi="Arial" w:cs="Arial"/>
          <w:b/>
          <w:sz w:val="20"/>
          <w:szCs w:val="20"/>
        </w:rPr>
        <w:br w:type="page"/>
      </w:r>
    </w:p>
    <w:p w:rsidR="00DF2CE8" w:rsidRDefault="00DF2CE8" w:rsidP="00DF2CE8">
      <w:pPr>
        <w:spacing w:before="160"/>
        <w:rPr>
          <w:rFonts w:ascii="Arial" w:hAnsi="Arial" w:cs="Arial"/>
          <w:b/>
          <w:sz w:val="20"/>
          <w:szCs w:val="20"/>
        </w:rPr>
      </w:pPr>
    </w:p>
    <w:p w:rsidR="00DF2CE8" w:rsidRDefault="00DF2CE8" w:rsidP="00DF2CE8">
      <w:pPr>
        <w:spacing w:before="160"/>
        <w:rPr>
          <w:rFonts w:ascii="Arial" w:hAnsi="Arial" w:cs="Arial"/>
          <w:b/>
          <w:sz w:val="20"/>
          <w:szCs w:val="20"/>
        </w:rPr>
      </w:pPr>
    </w:p>
    <w:p w:rsidR="00DF2CE8" w:rsidRPr="00DF2CE8" w:rsidRDefault="00DF2CE8" w:rsidP="00DF2CE8">
      <w:pPr>
        <w:spacing w:before="160"/>
        <w:rPr>
          <w:rFonts w:ascii="Arial" w:hAnsi="Arial" w:cs="Arial"/>
          <w:b/>
          <w:sz w:val="20"/>
          <w:szCs w:val="20"/>
        </w:rPr>
      </w:pPr>
      <w:r w:rsidRPr="00DF2CE8">
        <w:rPr>
          <w:rFonts w:ascii="Arial" w:hAnsi="Arial" w:cs="Arial"/>
          <w:b/>
          <w:sz w:val="20"/>
          <w:szCs w:val="20"/>
        </w:rPr>
        <w:t>Die Handhabung</w:t>
      </w:r>
    </w:p>
    <w:p w:rsidR="00DF2CE8" w:rsidRPr="00DF2CE8" w:rsidRDefault="00DF2CE8" w:rsidP="00DF2CE8">
      <w:pPr>
        <w:spacing w:before="160"/>
        <w:rPr>
          <w:rFonts w:ascii="Arial" w:hAnsi="Arial" w:cs="Arial"/>
          <w:sz w:val="20"/>
          <w:szCs w:val="20"/>
        </w:rPr>
      </w:pPr>
      <w:r w:rsidRPr="00DF2CE8">
        <w:rPr>
          <w:rFonts w:ascii="Arial" w:hAnsi="Arial" w:cs="Arial"/>
          <w:sz w:val="20"/>
          <w:szCs w:val="20"/>
        </w:rPr>
        <w:t>Werden die Formulare des Arbeitskreises unverändert eingesetzt, können sie mit dem eigenen Logo des Ve</w:t>
      </w:r>
      <w:r w:rsidRPr="00DF2CE8">
        <w:rPr>
          <w:rFonts w:ascii="Arial" w:hAnsi="Arial" w:cs="Arial"/>
          <w:sz w:val="20"/>
          <w:szCs w:val="20"/>
        </w:rPr>
        <w:t>r</w:t>
      </w:r>
      <w:r w:rsidRPr="00DF2CE8">
        <w:rPr>
          <w:rFonts w:ascii="Arial" w:hAnsi="Arial" w:cs="Arial"/>
          <w:sz w:val="20"/>
          <w:szCs w:val="20"/>
        </w:rPr>
        <w:t>mittlers und/oder dem des Arbeitskreises versehen sein. Das Logo des Arbeitskreises – und die Fußzeile – müssen entfernt werden, sofern Sie inhaltliche Änderungen vornehmen. Beachten Sie in dem Zusammenhang bitte auch die Seite „Nutzungsgrundlagen“ auf der Webseite des Arbeitskreises.</w:t>
      </w:r>
    </w:p>
    <w:p w:rsidR="00DF2CE8" w:rsidRPr="00DF2CE8" w:rsidRDefault="00DF2CE8" w:rsidP="00DF2CE8">
      <w:pPr>
        <w:spacing w:before="160"/>
        <w:rPr>
          <w:rFonts w:ascii="Arial" w:hAnsi="Arial" w:cs="Arial"/>
          <w:b/>
          <w:sz w:val="20"/>
          <w:szCs w:val="20"/>
        </w:rPr>
      </w:pPr>
      <w:r w:rsidRPr="00DF2CE8">
        <w:rPr>
          <w:rFonts w:ascii="Arial" w:hAnsi="Arial" w:cs="Arial"/>
          <w:b/>
          <w:sz w:val="20"/>
          <w:szCs w:val="20"/>
        </w:rPr>
        <w:t>Ist eine Unterschrift erforderlich?</w:t>
      </w:r>
    </w:p>
    <w:p w:rsidR="00DF2CE8" w:rsidRPr="00DF2CE8" w:rsidRDefault="00DF2CE8" w:rsidP="00DF2CE8">
      <w:pPr>
        <w:spacing w:before="160"/>
        <w:rPr>
          <w:rFonts w:ascii="Arial" w:hAnsi="Arial" w:cs="Arial"/>
          <w:sz w:val="20"/>
          <w:szCs w:val="20"/>
        </w:rPr>
      </w:pPr>
      <w:r w:rsidRPr="00DF2CE8">
        <w:rPr>
          <w:rFonts w:ascii="Arial" w:hAnsi="Arial" w:cs="Arial"/>
          <w:sz w:val="20"/>
          <w:szCs w:val="20"/>
        </w:rPr>
        <w:t>Die Einholung einer Unterschrift unter der Risikoanalyse ist vom Gesetzgeber nicht gefordert, ist aber aus B</w:t>
      </w:r>
      <w:r w:rsidRPr="00DF2CE8">
        <w:rPr>
          <w:rFonts w:ascii="Arial" w:hAnsi="Arial" w:cs="Arial"/>
          <w:sz w:val="20"/>
          <w:szCs w:val="20"/>
        </w:rPr>
        <w:t>e</w:t>
      </w:r>
      <w:r w:rsidRPr="00DF2CE8">
        <w:rPr>
          <w:rFonts w:ascii="Arial" w:hAnsi="Arial" w:cs="Arial"/>
          <w:sz w:val="20"/>
          <w:szCs w:val="20"/>
        </w:rPr>
        <w:t>weiserleichterungsgründen zu empfehlen.</w:t>
      </w:r>
    </w:p>
    <w:p w:rsidR="00DF2CE8" w:rsidRPr="00DF2CE8" w:rsidRDefault="00DF2CE8" w:rsidP="00DF2CE8">
      <w:pPr>
        <w:spacing w:before="160"/>
        <w:rPr>
          <w:rFonts w:ascii="Arial" w:hAnsi="Arial" w:cs="Arial"/>
          <w:b/>
          <w:sz w:val="20"/>
          <w:szCs w:val="20"/>
        </w:rPr>
      </w:pPr>
      <w:r w:rsidRPr="00DF2CE8">
        <w:rPr>
          <w:rFonts w:ascii="Arial" w:hAnsi="Arial" w:cs="Arial"/>
          <w:b/>
          <w:sz w:val="20"/>
          <w:szCs w:val="20"/>
        </w:rPr>
        <w:t>Haftung</w:t>
      </w:r>
    </w:p>
    <w:p w:rsidR="00DF2CE8" w:rsidRPr="00DF2CE8" w:rsidRDefault="00DF2CE8" w:rsidP="00DF2CE8">
      <w:pPr>
        <w:spacing w:before="160"/>
        <w:rPr>
          <w:rFonts w:ascii="Arial" w:hAnsi="Arial" w:cs="Arial"/>
          <w:sz w:val="20"/>
          <w:szCs w:val="20"/>
        </w:rPr>
      </w:pPr>
      <w:r w:rsidRPr="00DF2CE8">
        <w:rPr>
          <w:rFonts w:ascii="Arial" w:hAnsi="Arial" w:cs="Arial"/>
          <w:sz w:val="20"/>
          <w:szCs w:val="20"/>
        </w:rPr>
        <w:t>Eine Haftung für den Inhalt, die Vollständigkeit oder auch die Wirkung der nachfolgenden Risikoanalyse wird nicht übernommen.</w:t>
      </w:r>
    </w:p>
    <w:p w:rsidR="00DF2CE8" w:rsidRDefault="00DF2CE8" w:rsidP="003B07EB">
      <w:pPr>
        <w:spacing w:before="120" w:after="0"/>
        <w:rPr>
          <w:rFonts w:ascii="Arial" w:hAnsi="Arial" w:cs="Arial"/>
          <w:sz w:val="20"/>
          <w:szCs w:val="20"/>
        </w:rPr>
      </w:pPr>
    </w:p>
    <w:p w:rsidR="00DF2CE8" w:rsidRPr="00DA0BFE" w:rsidRDefault="00DF2CE8" w:rsidP="003B07EB">
      <w:pPr>
        <w:spacing w:before="120" w:after="0"/>
        <w:rPr>
          <w:rFonts w:ascii="Arial" w:hAnsi="Arial" w:cs="Arial"/>
          <w:sz w:val="20"/>
          <w:szCs w:val="20"/>
        </w:rPr>
      </w:pPr>
    </w:p>
    <w:p w:rsidR="003B07EB" w:rsidRPr="001651AA" w:rsidRDefault="003B07EB" w:rsidP="00CE5609">
      <w:pPr>
        <w:spacing w:before="160"/>
        <w:rPr>
          <w:rFonts w:ascii="Arial" w:hAnsi="Arial" w:cs="Arial"/>
          <w:b/>
          <w:sz w:val="20"/>
          <w:szCs w:val="20"/>
        </w:rPr>
      </w:pPr>
      <w:r w:rsidRPr="001651AA">
        <w:rPr>
          <w:rFonts w:ascii="Arial" w:hAnsi="Arial" w:cs="Arial"/>
          <w:b/>
          <w:sz w:val="20"/>
          <w:szCs w:val="20"/>
        </w:rPr>
        <w:t>Dokumentenliste „Versorgung“</w:t>
      </w:r>
    </w:p>
    <w:p w:rsidR="003B07EB" w:rsidRPr="001651AA" w:rsidRDefault="00CE5609" w:rsidP="00CE5609">
      <w:pPr>
        <w:numPr>
          <w:ilvl w:val="0"/>
          <w:numId w:val="4"/>
        </w:numPr>
        <w:spacing w:after="0" w:line="240" w:lineRule="auto"/>
        <w:ind w:left="714" w:hanging="357"/>
        <w:rPr>
          <w:rFonts w:ascii="Arial" w:hAnsi="Arial" w:cs="Arial"/>
          <w:b/>
          <w:sz w:val="20"/>
          <w:szCs w:val="20"/>
        </w:rPr>
      </w:pPr>
      <w:r w:rsidRPr="001651AA">
        <w:rPr>
          <w:rFonts w:ascii="Arial" w:hAnsi="Arial" w:cs="Arial"/>
          <w:b/>
          <w:sz w:val="20"/>
          <w:szCs w:val="20"/>
        </w:rPr>
        <w:t>Kundenbasisdaten, einschließlich der optionalen Kundenbasisdaten bei der Beratung zur Ve</w:t>
      </w:r>
      <w:r w:rsidRPr="001651AA">
        <w:rPr>
          <w:rFonts w:ascii="Arial" w:hAnsi="Arial" w:cs="Arial"/>
          <w:b/>
          <w:sz w:val="20"/>
          <w:szCs w:val="20"/>
        </w:rPr>
        <w:t>r</w:t>
      </w:r>
      <w:r w:rsidRPr="001651AA">
        <w:rPr>
          <w:rFonts w:ascii="Arial" w:hAnsi="Arial" w:cs="Arial"/>
          <w:b/>
          <w:sz w:val="20"/>
          <w:szCs w:val="20"/>
        </w:rPr>
        <w:t>sorgungsabsicherung</w:t>
      </w:r>
    </w:p>
    <w:p w:rsidR="003B07EB" w:rsidRPr="001651AA" w:rsidRDefault="003B07EB" w:rsidP="00CE5609">
      <w:pPr>
        <w:numPr>
          <w:ilvl w:val="0"/>
          <w:numId w:val="4"/>
        </w:numPr>
        <w:spacing w:after="0" w:line="360" w:lineRule="auto"/>
        <w:ind w:left="714" w:hanging="357"/>
        <w:rPr>
          <w:rFonts w:ascii="Arial" w:hAnsi="Arial" w:cs="Arial"/>
          <w:sz w:val="20"/>
          <w:szCs w:val="20"/>
        </w:rPr>
      </w:pPr>
      <w:r w:rsidRPr="001651AA">
        <w:rPr>
          <w:rFonts w:ascii="Arial" w:hAnsi="Arial" w:cs="Arial"/>
          <w:sz w:val="20"/>
          <w:szCs w:val="20"/>
        </w:rPr>
        <w:t>Erfassungsbogen „Einnahmen und Ausgaben des Haushalts“ (Ermittlung freier Liquidität)</w:t>
      </w:r>
    </w:p>
    <w:p w:rsidR="003B07EB" w:rsidRPr="001651AA" w:rsidRDefault="003B07EB" w:rsidP="00CE5609">
      <w:pPr>
        <w:numPr>
          <w:ilvl w:val="0"/>
          <w:numId w:val="4"/>
        </w:numPr>
        <w:spacing w:after="0" w:line="360" w:lineRule="auto"/>
        <w:ind w:left="714" w:hanging="357"/>
        <w:rPr>
          <w:rFonts w:ascii="Arial" w:hAnsi="Arial" w:cs="Arial"/>
          <w:sz w:val="20"/>
          <w:szCs w:val="20"/>
        </w:rPr>
      </w:pPr>
      <w:r w:rsidRPr="001651AA">
        <w:rPr>
          <w:rFonts w:ascii="Arial" w:hAnsi="Arial" w:cs="Arial"/>
          <w:sz w:val="20"/>
          <w:szCs w:val="20"/>
        </w:rPr>
        <w:t>Erfassungsbogen „Vermögen und Verbindlichkeiten des Haushalts“</w:t>
      </w:r>
    </w:p>
    <w:p w:rsidR="003B07EB" w:rsidRPr="001651AA" w:rsidRDefault="003B07EB" w:rsidP="00CE5609">
      <w:pPr>
        <w:numPr>
          <w:ilvl w:val="0"/>
          <w:numId w:val="4"/>
        </w:numPr>
        <w:spacing w:after="0" w:line="360" w:lineRule="auto"/>
        <w:ind w:left="714" w:hanging="357"/>
        <w:rPr>
          <w:rFonts w:ascii="Arial" w:hAnsi="Arial" w:cs="Arial"/>
          <w:sz w:val="20"/>
          <w:szCs w:val="20"/>
        </w:rPr>
      </w:pPr>
      <w:r w:rsidRPr="001651AA">
        <w:rPr>
          <w:rFonts w:ascii="Arial" w:hAnsi="Arial" w:cs="Arial"/>
          <w:sz w:val="20"/>
          <w:szCs w:val="20"/>
        </w:rPr>
        <w:t>Risikoanalyse „Arbeitskraftabsicherung“</w:t>
      </w:r>
    </w:p>
    <w:p w:rsidR="003B07EB" w:rsidRPr="001651AA" w:rsidRDefault="003B07EB" w:rsidP="00CE5609">
      <w:pPr>
        <w:numPr>
          <w:ilvl w:val="0"/>
          <w:numId w:val="4"/>
        </w:numPr>
        <w:spacing w:after="0" w:line="360" w:lineRule="auto"/>
        <w:ind w:left="714" w:hanging="357"/>
        <w:rPr>
          <w:rFonts w:ascii="Arial" w:hAnsi="Arial" w:cs="Arial"/>
          <w:sz w:val="20"/>
          <w:szCs w:val="20"/>
        </w:rPr>
      </w:pPr>
      <w:r w:rsidRPr="001651AA">
        <w:rPr>
          <w:rFonts w:ascii="Arial" w:hAnsi="Arial" w:cs="Arial"/>
          <w:sz w:val="20"/>
          <w:szCs w:val="20"/>
        </w:rPr>
        <w:t>Risikoanalyse „Todesfallabsicherung“</w:t>
      </w:r>
    </w:p>
    <w:p w:rsidR="003B07EB" w:rsidRPr="00DA0BFE" w:rsidRDefault="003B07EB">
      <w:pPr>
        <w:rPr>
          <w:rFonts w:ascii="Arial" w:hAnsi="Arial" w:cs="Arial"/>
          <w:sz w:val="20"/>
          <w:szCs w:val="20"/>
        </w:rPr>
      </w:pPr>
      <w:r w:rsidRPr="00DA0BFE">
        <w:rPr>
          <w:rFonts w:ascii="Arial" w:hAnsi="Arial" w:cs="Arial"/>
          <w:sz w:val="20"/>
          <w:szCs w:val="20"/>
        </w:rPr>
        <w:br w:type="page"/>
      </w:r>
    </w:p>
    <w:p w:rsidR="00E93434" w:rsidRPr="00C73B83" w:rsidRDefault="00E93434" w:rsidP="00795ED7">
      <w:pPr>
        <w:spacing w:before="120" w:after="0"/>
        <w:rPr>
          <w:rFonts w:ascii="Arial" w:hAnsi="Arial" w:cs="Arial"/>
          <w:color w:val="7F7F7F" w:themeColor="text1" w:themeTint="80"/>
          <w:sz w:val="20"/>
          <w:szCs w:val="20"/>
        </w:rPr>
      </w:pPr>
    </w:p>
    <w:p w:rsidR="004F5C48" w:rsidRPr="00C73B83" w:rsidRDefault="004F5C48" w:rsidP="006E66BC">
      <w:pPr>
        <w:tabs>
          <w:tab w:val="left" w:pos="3544"/>
          <w:tab w:val="left" w:pos="7088"/>
          <w:tab w:val="left" w:pos="12900"/>
        </w:tabs>
        <w:spacing w:after="20"/>
        <w:ind w:left="142"/>
        <w:rPr>
          <w:rFonts w:ascii="Arial" w:hAnsi="Arial" w:cs="Arial"/>
          <w:b/>
          <w:sz w:val="20"/>
          <w:szCs w:val="20"/>
        </w:rPr>
      </w:pPr>
    </w:p>
    <w:tbl>
      <w:tblPr>
        <w:tblStyle w:val="HelleSchattierung-Akzent11"/>
        <w:tblW w:w="0" w:type="auto"/>
        <w:tblBorders>
          <w:top w:val="none" w:sz="0" w:space="0" w:color="auto"/>
          <w:bottom w:val="none" w:sz="0" w:space="0" w:color="auto"/>
        </w:tblBorders>
        <w:tblLook w:val="04A0" w:firstRow="1" w:lastRow="0" w:firstColumn="1" w:lastColumn="0" w:noHBand="0" w:noVBand="1"/>
      </w:tblPr>
      <w:tblGrid>
        <w:gridCol w:w="10128"/>
      </w:tblGrid>
      <w:tr w:rsidR="009209CA" w:rsidRPr="00C73B83" w:rsidTr="00C73B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6" w:type="dxa"/>
            <w:tcBorders>
              <w:top w:val="none" w:sz="0" w:space="0" w:color="auto"/>
              <w:left w:val="none" w:sz="0" w:space="0" w:color="auto"/>
              <w:bottom w:val="none" w:sz="0" w:space="0" w:color="auto"/>
              <w:right w:val="none" w:sz="0" w:space="0" w:color="auto"/>
            </w:tcBorders>
          </w:tcPr>
          <w:p w:rsidR="009209CA" w:rsidRPr="00B05139" w:rsidRDefault="009209CA" w:rsidP="00D174CC">
            <w:pPr>
              <w:tabs>
                <w:tab w:val="left" w:pos="3544"/>
                <w:tab w:val="left" w:pos="7088"/>
              </w:tabs>
              <w:spacing w:before="20" w:after="20"/>
              <w:rPr>
                <w:rFonts w:ascii="Arial" w:hAnsi="Arial" w:cs="Arial"/>
                <w:color w:val="auto"/>
                <w:sz w:val="24"/>
                <w:szCs w:val="24"/>
              </w:rPr>
            </w:pPr>
            <w:r w:rsidRPr="00B05139">
              <w:rPr>
                <w:rFonts w:ascii="Arial" w:hAnsi="Arial" w:cs="Arial"/>
                <w:color w:val="auto"/>
                <w:sz w:val="24"/>
                <w:szCs w:val="24"/>
              </w:rPr>
              <w:t>Mindeststandards</w:t>
            </w:r>
          </w:p>
        </w:tc>
      </w:tr>
    </w:tbl>
    <w:p w:rsidR="00CF6A02" w:rsidRPr="00C73B83" w:rsidRDefault="00CF6A02" w:rsidP="006E66BC">
      <w:pPr>
        <w:tabs>
          <w:tab w:val="left" w:pos="3544"/>
          <w:tab w:val="left" w:pos="7088"/>
          <w:tab w:val="left" w:pos="12900"/>
        </w:tabs>
        <w:spacing w:after="20"/>
        <w:ind w:left="142"/>
        <w:rPr>
          <w:rFonts w:ascii="Arial" w:hAnsi="Arial" w:cs="Arial"/>
          <w:b/>
          <w:sz w:val="20"/>
          <w:szCs w:val="20"/>
        </w:rPr>
      </w:pPr>
    </w:p>
    <w:p w:rsidR="009209CA" w:rsidRPr="00C73B83" w:rsidRDefault="009209CA" w:rsidP="009209CA">
      <w:pPr>
        <w:tabs>
          <w:tab w:val="left" w:pos="3544"/>
          <w:tab w:val="left" w:pos="7088"/>
          <w:tab w:val="left" w:pos="12900"/>
        </w:tabs>
        <w:spacing w:after="20"/>
        <w:rPr>
          <w:rFonts w:ascii="Arial" w:hAnsi="Arial" w:cs="Arial"/>
          <w:bCs/>
          <w:sz w:val="20"/>
          <w:szCs w:val="20"/>
        </w:rPr>
      </w:pPr>
      <w:r w:rsidRPr="00C73B83">
        <w:rPr>
          <w:rFonts w:ascii="Arial" w:hAnsi="Arial" w:cs="Arial"/>
          <w:sz w:val="20"/>
          <w:szCs w:val="20"/>
        </w:rPr>
        <w:t xml:space="preserve">Bitte beachten Sie, dass Mindeststandards beim Deckungsumfang als gegeben vorausgesetzt sind, die daher in der Regel nicht mehr erfragt werden müssen. Außerdem: </w:t>
      </w:r>
      <w:r w:rsidRPr="00C73B83">
        <w:rPr>
          <w:rFonts w:ascii="Arial" w:hAnsi="Arial" w:cs="Arial"/>
          <w:bCs/>
          <w:sz w:val="20"/>
          <w:szCs w:val="20"/>
        </w:rPr>
        <w:t>Sofern ein von Ihnen angebotenes Versicherung</w:t>
      </w:r>
      <w:r w:rsidRPr="00C73B83">
        <w:rPr>
          <w:rFonts w:ascii="Arial" w:hAnsi="Arial" w:cs="Arial"/>
          <w:bCs/>
          <w:sz w:val="20"/>
          <w:szCs w:val="20"/>
        </w:rPr>
        <w:t>s</w:t>
      </w:r>
      <w:r w:rsidRPr="00C73B83">
        <w:rPr>
          <w:rFonts w:ascii="Arial" w:hAnsi="Arial" w:cs="Arial"/>
          <w:bCs/>
          <w:sz w:val="20"/>
          <w:szCs w:val="20"/>
        </w:rPr>
        <w:t>produkt diesen unterstellten Deckungsumfang unterschreitet, müssen Sie dies gesondert berücksichtigen.</w:t>
      </w:r>
    </w:p>
    <w:p w:rsidR="009209CA" w:rsidRPr="00C73B83" w:rsidRDefault="009209CA" w:rsidP="009209CA">
      <w:pPr>
        <w:tabs>
          <w:tab w:val="left" w:pos="3544"/>
          <w:tab w:val="left" w:pos="7088"/>
          <w:tab w:val="left" w:pos="12900"/>
        </w:tabs>
        <w:spacing w:after="20"/>
        <w:rPr>
          <w:rFonts w:ascii="Arial" w:hAnsi="Arial" w:cs="Arial"/>
          <w:bCs/>
          <w:sz w:val="20"/>
          <w:szCs w:val="20"/>
        </w:rPr>
      </w:pPr>
    </w:p>
    <w:p w:rsidR="009209CA" w:rsidRDefault="009209CA" w:rsidP="009209CA">
      <w:pPr>
        <w:tabs>
          <w:tab w:val="left" w:pos="3544"/>
          <w:tab w:val="left" w:pos="7088"/>
          <w:tab w:val="left" w:pos="12900"/>
        </w:tabs>
        <w:spacing w:after="20"/>
        <w:rPr>
          <w:rFonts w:ascii="Arial" w:hAnsi="Arial" w:cs="Arial"/>
          <w:bCs/>
          <w:sz w:val="20"/>
          <w:szCs w:val="20"/>
        </w:rPr>
      </w:pPr>
      <w:r w:rsidRPr="00C73B83">
        <w:rPr>
          <w:rFonts w:ascii="Arial" w:hAnsi="Arial" w:cs="Arial"/>
          <w:bCs/>
          <w:sz w:val="20"/>
          <w:szCs w:val="20"/>
        </w:rPr>
        <w:t>Im Einzelnen lauten die Mindeststandards für die Risikolebensversicherung:</w:t>
      </w:r>
    </w:p>
    <w:p w:rsidR="002A1E2C" w:rsidRPr="00C73B83" w:rsidRDefault="002A1E2C" w:rsidP="009209CA">
      <w:pPr>
        <w:tabs>
          <w:tab w:val="left" w:pos="3544"/>
          <w:tab w:val="left" w:pos="7088"/>
          <w:tab w:val="left" w:pos="12900"/>
        </w:tabs>
        <w:spacing w:after="20"/>
        <w:rPr>
          <w:rFonts w:ascii="Arial" w:hAnsi="Arial" w:cs="Arial"/>
          <w:bCs/>
          <w:sz w:val="20"/>
          <w:szCs w:val="20"/>
        </w:rPr>
      </w:pPr>
    </w:p>
    <w:p w:rsidR="009209CA" w:rsidRDefault="009209CA" w:rsidP="009209CA">
      <w:pPr>
        <w:numPr>
          <w:ilvl w:val="0"/>
          <w:numId w:val="1"/>
        </w:numPr>
        <w:tabs>
          <w:tab w:val="left" w:pos="3544"/>
          <w:tab w:val="left" w:pos="7088"/>
          <w:tab w:val="left" w:pos="12900"/>
        </w:tabs>
        <w:spacing w:after="20"/>
        <w:rPr>
          <w:rFonts w:ascii="Arial" w:hAnsi="Arial" w:cs="Arial"/>
          <w:sz w:val="20"/>
          <w:szCs w:val="20"/>
        </w:rPr>
      </w:pPr>
      <w:r w:rsidRPr="00C73B83">
        <w:rPr>
          <w:rFonts w:ascii="Arial" w:hAnsi="Arial" w:cs="Arial"/>
          <w:sz w:val="20"/>
          <w:szCs w:val="20"/>
        </w:rPr>
        <w:t xml:space="preserve">Die vom Versicherer verwendeten allgemeine Versicherungsbedingungen und Klauseln für die </w:t>
      </w:r>
      <w:r w:rsidRPr="00C73B83">
        <w:rPr>
          <w:rFonts w:ascii="Arial" w:hAnsi="Arial" w:cs="Arial"/>
          <w:bCs/>
          <w:sz w:val="20"/>
          <w:szCs w:val="20"/>
        </w:rPr>
        <w:t>Risik</w:t>
      </w:r>
      <w:r w:rsidRPr="00C73B83">
        <w:rPr>
          <w:rFonts w:ascii="Arial" w:hAnsi="Arial" w:cs="Arial"/>
          <w:bCs/>
          <w:sz w:val="20"/>
          <w:szCs w:val="20"/>
        </w:rPr>
        <w:t>o</w:t>
      </w:r>
      <w:r w:rsidRPr="00C73B83">
        <w:rPr>
          <w:rFonts w:ascii="Arial" w:hAnsi="Arial" w:cs="Arial"/>
          <w:bCs/>
          <w:sz w:val="20"/>
          <w:szCs w:val="20"/>
        </w:rPr>
        <w:t>lebensversicherung</w:t>
      </w:r>
      <w:r w:rsidRPr="00C73B83">
        <w:rPr>
          <w:rFonts w:ascii="Arial" w:hAnsi="Arial" w:cs="Arial"/>
          <w:sz w:val="20"/>
          <w:szCs w:val="20"/>
        </w:rPr>
        <w:t xml:space="preserve"> dürfen in keinem einzigen Punkt Regelungen enthalten, die aus Verbrauchersicht ungünstiger sind als die vom Gesamtverband der Deutschen Versicherungswirtschaft e.V. (GDV) </w:t>
      </w:r>
      <w:r w:rsidR="00F86AEA">
        <w:rPr>
          <w:rFonts w:ascii="Arial" w:hAnsi="Arial" w:cs="Arial"/>
          <w:sz w:val="20"/>
          <w:szCs w:val="20"/>
        </w:rPr>
        <w:t>verö</w:t>
      </w:r>
      <w:r w:rsidR="00F86AEA">
        <w:rPr>
          <w:rFonts w:ascii="Arial" w:hAnsi="Arial" w:cs="Arial"/>
          <w:sz w:val="20"/>
          <w:szCs w:val="20"/>
        </w:rPr>
        <w:t>f</w:t>
      </w:r>
      <w:r w:rsidR="00F86AEA">
        <w:rPr>
          <w:rFonts w:ascii="Arial" w:hAnsi="Arial" w:cs="Arial"/>
          <w:sz w:val="20"/>
          <w:szCs w:val="20"/>
        </w:rPr>
        <w:t>fentlichten</w:t>
      </w:r>
      <w:r w:rsidRPr="00C73B83">
        <w:rPr>
          <w:rFonts w:ascii="Arial" w:hAnsi="Arial" w:cs="Arial"/>
          <w:sz w:val="20"/>
          <w:szCs w:val="20"/>
        </w:rPr>
        <w:t xml:space="preserve"> Allgemeinen Bedingungen  für die </w:t>
      </w:r>
      <w:r w:rsidRPr="00C73B83">
        <w:rPr>
          <w:rFonts w:ascii="Arial" w:hAnsi="Arial" w:cs="Arial"/>
          <w:bCs/>
          <w:sz w:val="20"/>
          <w:szCs w:val="20"/>
        </w:rPr>
        <w:t>Risikolebensversicherung</w:t>
      </w:r>
      <w:r w:rsidRPr="00C73B83">
        <w:rPr>
          <w:rFonts w:ascii="Arial" w:hAnsi="Arial" w:cs="Arial"/>
          <w:sz w:val="20"/>
          <w:szCs w:val="20"/>
        </w:rPr>
        <w:t xml:space="preserve"> (Stand 06.08.2014) sowie j</w:t>
      </w:r>
      <w:r w:rsidRPr="00C73B83">
        <w:rPr>
          <w:rFonts w:ascii="Arial" w:hAnsi="Arial" w:cs="Arial"/>
          <w:sz w:val="20"/>
          <w:szCs w:val="20"/>
        </w:rPr>
        <w:t>e</w:t>
      </w:r>
      <w:r w:rsidRPr="00C73B83">
        <w:rPr>
          <w:rFonts w:ascii="Arial" w:hAnsi="Arial" w:cs="Arial"/>
          <w:sz w:val="20"/>
          <w:szCs w:val="20"/>
        </w:rPr>
        <w:t xml:space="preserve">weils neu herausgegebene Musterbedingungen, Klauseln und Änderungsempfehlungen. Sofern derzeit noch Abweichungen vorhanden sind, garantiert der Versicherer, dass Leistungsfälle mindestens nach den vom GDV </w:t>
      </w:r>
      <w:r w:rsidR="00F86AEA">
        <w:rPr>
          <w:rFonts w:ascii="Arial" w:hAnsi="Arial" w:cs="Arial"/>
          <w:sz w:val="20"/>
          <w:szCs w:val="20"/>
        </w:rPr>
        <w:t>veröffentlicht</w:t>
      </w:r>
      <w:r w:rsidRPr="00C73B83">
        <w:rPr>
          <w:rFonts w:ascii="Arial" w:hAnsi="Arial" w:cs="Arial"/>
          <w:sz w:val="20"/>
          <w:szCs w:val="20"/>
        </w:rPr>
        <w:t>en Bedingungen reguliert werden. Im Falle von Abweichungen wird der Versicherer seine Vertragsbedingungen innerhalb eines Jahres mindestens auf den Deckungsumfang des Verbandsmodells umstellen. Abweichungen, die den Versicherungsumfang unberührt lassen, sind zulässig.</w:t>
      </w:r>
    </w:p>
    <w:p w:rsidR="002A1E2C" w:rsidRPr="00C73B83" w:rsidRDefault="002A1E2C" w:rsidP="002A1E2C">
      <w:pPr>
        <w:tabs>
          <w:tab w:val="left" w:pos="3544"/>
          <w:tab w:val="left" w:pos="7088"/>
          <w:tab w:val="left" w:pos="12900"/>
        </w:tabs>
        <w:spacing w:after="20"/>
        <w:ind w:left="720"/>
        <w:rPr>
          <w:rFonts w:ascii="Arial" w:hAnsi="Arial" w:cs="Arial"/>
          <w:sz w:val="20"/>
          <w:szCs w:val="20"/>
        </w:rPr>
      </w:pPr>
    </w:p>
    <w:p w:rsidR="009209CA" w:rsidRPr="00C73B83" w:rsidRDefault="009209CA" w:rsidP="009209CA">
      <w:pPr>
        <w:numPr>
          <w:ilvl w:val="0"/>
          <w:numId w:val="1"/>
        </w:numPr>
        <w:tabs>
          <w:tab w:val="left" w:pos="3544"/>
          <w:tab w:val="left" w:pos="7088"/>
          <w:tab w:val="left" w:pos="12900"/>
        </w:tabs>
        <w:spacing w:after="20"/>
        <w:rPr>
          <w:rFonts w:ascii="Arial" w:hAnsi="Arial" w:cs="Arial"/>
          <w:sz w:val="20"/>
          <w:szCs w:val="20"/>
        </w:rPr>
      </w:pPr>
      <w:r w:rsidRPr="00C73B83">
        <w:rPr>
          <w:rFonts w:ascii="Arial" w:hAnsi="Arial" w:cs="Arial"/>
          <w:sz w:val="20"/>
          <w:szCs w:val="20"/>
        </w:rPr>
        <w:t>Nachmeldepflichten dürfen lediglich bezogen auf den Raucherstatus existieren.</w:t>
      </w:r>
    </w:p>
    <w:p w:rsidR="009209CA" w:rsidRPr="00B80E71" w:rsidRDefault="009209CA" w:rsidP="006E66BC">
      <w:pPr>
        <w:tabs>
          <w:tab w:val="left" w:pos="3544"/>
          <w:tab w:val="left" w:pos="7088"/>
          <w:tab w:val="left" w:pos="12900"/>
        </w:tabs>
        <w:spacing w:after="20"/>
        <w:ind w:left="142"/>
        <w:rPr>
          <w:rFonts w:ascii="Arial Narrow" w:hAnsi="Arial Narrow" w:cs="Open Sans"/>
          <w:b/>
          <w:sz w:val="20"/>
          <w:szCs w:val="20"/>
        </w:rPr>
        <w:sectPr w:rsidR="009209CA" w:rsidRPr="00B80E71" w:rsidSect="001A2135">
          <w:headerReference w:type="default" r:id="rId9"/>
          <w:footerReference w:type="default" r:id="rId10"/>
          <w:pgSz w:w="11906" w:h="16838"/>
          <w:pgMar w:top="680" w:right="1274" w:bottom="567" w:left="720" w:header="284" w:footer="272" w:gutter="0"/>
          <w:cols w:space="708"/>
          <w:docGrid w:linePitch="360"/>
        </w:sectPr>
      </w:pPr>
    </w:p>
    <w:tbl>
      <w:tblPr>
        <w:tblStyle w:val="HelleSchattierung-Akzent11"/>
        <w:tblW w:w="15593" w:type="dxa"/>
        <w:tblInd w:w="108" w:type="dxa"/>
        <w:tblBorders>
          <w:top w:val="none" w:sz="0" w:space="0" w:color="auto"/>
          <w:bottom w:val="none" w:sz="0" w:space="0" w:color="auto"/>
        </w:tblBorders>
        <w:tblLook w:val="04A0" w:firstRow="1" w:lastRow="0" w:firstColumn="1" w:lastColumn="0" w:noHBand="0" w:noVBand="1"/>
      </w:tblPr>
      <w:tblGrid>
        <w:gridCol w:w="7796"/>
        <w:gridCol w:w="7797"/>
      </w:tblGrid>
      <w:tr w:rsidR="00B05139" w:rsidRPr="00B05139" w:rsidTr="00B051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6" w:type="dxa"/>
            <w:tcBorders>
              <w:top w:val="none" w:sz="0" w:space="0" w:color="auto"/>
              <w:left w:val="none" w:sz="0" w:space="0" w:color="auto"/>
              <w:bottom w:val="none" w:sz="0" w:space="0" w:color="auto"/>
              <w:right w:val="none" w:sz="0" w:space="0" w:color="auto"/>
            </w:tcBorders>
          </w:tcPr>
          <w:p w:rsidR="00B05139" w:rsidRPr="00CC7D63" w:rsidRDefault="00B05139" w:rsidP="00B05139">
            <w:pPr>
              <w:tabs>
                <w:tab w:val="left" w:pos="3544"/>
                <w:tab w:val="left" w:pos="7088"/>
                <w:tab w:val="left" w:pos="12900"/>
              </w:tabs>
              <w:spacing w:after="20"/>
              <w:ind w:left="142"/>
              <w:outlineLvl w:val="0"/>
              <w:rPr>
                <w:rFonts w:ascii="Arial" w:hAnsi="Arial" w:cs="Arial"/>
                <w:bCs w:val="0"/>
                <w:color w:val="auto"/>
                <w:sz w:val="24"/>
                <w:szCs w:val="24"/>
              </w:rPr>
            </w:pPr>
            <w:r w:rsidRPr="00CC7D63">
              <w:rPr>
                <w:rFonts w:ascii="Arial" w:hAnsi="Arial" w:cs="Arial"/>
                <w:color w:val="auto"/>
                <w:sz w:val="24"/>
                <w:szCs w:val="24"/>
              </w:rPr>
              <w:lastRenderedPageBreak/>
              <w:t xml:space="preserve">Bestehende Versorgung (Anwartschaften) </w:t>
            </w:r>
          </w:p>
        </w:tc>
        <w:tc>
          <w:tcPr>
            <w:tcW w:w="7797" w:type="dxa"/>
            <w:tcBorders>
              <w:top w:val="none" w:sz="0" w:space="0" w:color="auto"/>
              <w:left w:val="none" w:sz="0" w:space="0" w:color="auto"/>
              <w:bottom w:val="none" w:sz="0" w:space="0" w:color="auto"/>
              <w:right w:val="none" w:sz="0" w:space="0" w:color="auto"/>
            </w:tcBorders>
          </w:tcPr>
          <w:p w:rsidR="00B05139" w:rsidRPr="00B05139" w:rsidRDefault="00B05139" w:rsidP="00DA0BFE">
            <w:pPr>
              <w:tabs>
                <w:tab w:val="left" w:pos="3544"/>
                <w:tab w:val="left" w:pos="7088"/>
                <w:tab w:val="left" w:pos="12900"/>
              </w:tabs>
              <w:spacing w:after="20"/>
              <w:outlineLvl w:val="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B05139">
              <w:rPr>
                <w:rFonts w:ascii="Arial" w:hAnsi="Arial" w:cs="Arial"/>
                <w:b w:val="0"/>
                <w:color w:val="auto"/>
                <w:sz w:val="20"/>
                <w:szCs w:val="20"/>
              </w:rPr>
              <w:t>Kunde / Interessent: ___________________________</w:t>
            </w:r>
          </w:p>
        </w:tc>
      </w:tr>
    </w:tbl>
    <w:tbl>
      <w:tblPr>
        <w:tblStyle w:val="Tabellenraster"/>
        <w:tblW w:w="15593" w:type="dxa"/>
        <w:tblInd w:w="108"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84"/>
        <w:gridCol w:w="1984"/>
        <w:gridCol w:w="1701"/>
        <w:gridCol w:w="1276"/>
        <w:gridCol w:w="1276"/>
        <w:gridCol w:w="102"/>
        <w:gridCol w:w="236"/>
        <w:gridCol w:w="1079"/>
        <w:gridCol w:w="1276"/>
        <w:gridCol w:w="1134"/>
        <w:gridCol w:w="1134"/>
        <w:gridCol w:w="851"/>
        <w:gridCol w:w="1417"/>
        <w:gridCol w:w="1134"/>
        <w:gridCol w:w="709"/>
      </w:tblGrid>
      <w:tr w:rsidR="00D174CC" w:rsidRPr="00B80E71" w:rsidTr="00B05139">
        <w:trPr>
          <w:trHeight w:val="63"/>
        </w:trPr>
        <w:tc>
          <w:tcPr>
            <w:tcW w:w="6623" w:type="dxa"/>
            <w:gridSpan w:val="6"/>
            <w:tcBorders>
              <w:top w:val="nil"/>
              <w:left w:val="nil"/>
              <w:bottom w:val="nil"/>
              <w:right w:val="nil"/>
            </w:tcBorders>
            <w:shd w:val="clear" w:color="auto" w:fill="auto"/>
          </w:tcPr>
          <w:p w:rsidR="00D174CC" w:rsidRPr="00B80E71" w:rsidRDefault="00D174CC" w:rsidP="006E66BC">
            <w:pPr>
              <w:tabs>
                <w:tab w:val="left" w:pos="3544"/>
                <w:tab w:val="left" w:pos="7088"/>
                <w:tab w:val="left" w:pos="7667"/>
                <w:tab w:val="left" w:pos="8222"/>
              </w:tabs>
              <w:spacing w:before="40"/>
              <w:rPr>
                <w:rFonts w:ascii="Arial Narrow" w:hAnsi="Arial Narrow" w:cs="Open Sans"/>
                <w:b/>
                <w:sz w:val="18"/>
                <w:szCs w:val="18"/>
              </w:rPr>
            </w:pPr>
          </w:p>
        </w:tc>
        <w:tc>
          <w:tcPr>
            <w:tcW w:w="236" w:type="dxa"/>
            <w:tcBorders>
              <w:top w:val="nil"/>
              <w:left w:val="nil"/>
              <w:bottom w:val="nil"/>
              <w:right w:val="nil"/>
            </w:tcBorders>
            <w:shd w:val="clear" w:color="auto" w:fill="auto"/>
          </w:tcPr>
          <w:p w:rsidR="00D174CC" w:rsidRPr="00B80E71" w:rsidRDefault="00D174CC" w:rsidP="006E66BC">
            <w:pPr>
              <w:tabs>
                <w:tab w:val="left" w:pos="3544"/>
                <w:tab w:val="left" w:pos="7088"/>
                <w:tab w:val="left" w:pos="7667"/>
                <w:tab w:val="left" w:pos="8222"/>
              </w:tabs>
              <w:spacing w:before="40"/>
              <w:rPr>
                <w:rFonts w:ascii="Arial Narrow" w:hAnsi="Arial Narrow" w:cs="Open Sans"/>
                <w:b/>
                <w:sz w:val="18"/>
                <w:szCs w:val="18"/>
              </w:rPr>
            </w:pPr>
          </w:p>
        </w:tc>
        <w:tc>
          <w:tcPr>
            <w:tcW w:w="2355" w:type="dxa"/>
            <w:gridSpan w:val="2"/>
            <w:tcBorders>
              <w:top w:val="nil"/>
              <w:left w:val="nil"/>
              <w:bottom w:val="nil"/>
              <w:right w:val="nil"/>
            </w:tcBorders>
            <w:shd w:val="clear" w:color="auto" w:fill="auto"/>
            <w:vAlign w:val="center"/>
          </w:tcPr>
          <w:p w:rsidR="00D174CC" w:rsidRPr="00B80E71" w:rsidRDefault="00D174CC" w:rsidP="006E66BC">
            <w:pPr>
              <w:tabs>
                <w:tab w:val="left" w:pos="3544"/>
                <w:tab w:val="left" w:pos="7088"/>
                <w:tab w:val="left" w:pos="7667"/>
                <w:tab w:val="left" w:pos="8222"/>
              </w:tabs>
              <w:spacing w:before="40"/>
              <w:jc w:val="center"/>
              <w:rPr>
                <w:rFonts w:ascii="Arial Narrow" w:hAnsi="Arial Narrow" w:cs="Open Sans"/>
                <w:color w:val="7F7F7F" w:themeColor="text1" w:themeTint="80"/>
                <w:sz w:val="18"/>
                <w:szCs w:val="18"/>
              </w:rPr>
            </w:pPr>
          </w:p>
        </w:tc>
        <w:tc>
          <w:tcPr>
            <w:tcW w:w="1134" w:type="dxa"/>
            <w:tcBorders>
              <w:top w:val="nil"/>
              <w:left w:val="nil"/>
              <w:bottom w:val="nil"/>
              <w:right w:val="nil"/>
            </w:tcBorders>
            <w:shd w:val="clear" w:color="auto" w:fill="auto"/>
          </w:tcPr>
          <w:p w:rsidR="00D174CC" w:rsidRPr="00B80E71" w:rsidRDefault="00D174CC" w:rsidP="006E66BC">
            <w:pPr>
              <w:tabs>
                <w:tab w:val="left" w:pos="3544"/>
                <w:tab w:val="left" w:pos="7088"/>
                <w:tab w:val="left" w:pos="7667"/>
                <w:tab w:val="left" w:pos="8222"/>
              </w:tabs>
              <w:spacing w:before="40"/>
              <w:rPr>
                <w:rFonts w:ascii="Arial Narrow" w:hAnsi="Arial Narrow" w:cs="Open Sans"/>
                <w:b/>
                <w:sz w:val="18"/>
                <w:szCs w:val="18"/>
              </w:rPr>
            </w:pPr>
          </w:p>
        </w:tc>
        <w:tc>
          <w:tcPr>
            <w:tcW w:w="1134" w:type="dxa"/>
            <w:tcBorders>
              <w:top w:val="nil"/>
              <w:left w:val="nil"/>
              <w:bottom w:val="nil"/>
              <w:right w:val="nil"/>
            </w:tcBorders>
            <w:shd w:val="clear" w:color="auto" w:fill="auto"/>
          </w:tcPr>
          <w:p w:rsidR="00D174CC" w:rsidRPr="00B80E71" w:rsidRDefault="00D174CC" w:rsidP="006E66BC">
            <w:pPr>
              <w:tabs>
                <w:tab w:val="left" w:pos="3544"/>
                <w:tab w:val="left" w:pos="7088"/>
                <w:tab w:val="left" w:pos="7667"/>
                <w:tab w:val="left" w:pos="8222"/>
              </w:tabs>
              <w:spacing w:before="40"/>
              <w:rPr>
                <w:rFonts w:ascii="Arial Narrow" w:hAnsi="Arial Narrow" w:cs="Open Sans"/>
                <w:b/>
                <w:sz w:val="18"/>
                <w:szCs w:val="18"/>
              </w:rPr>
            </w:pPr>
          </w:p>
        </w:tc>
        <w:tc>
          <w:tcPr>
            <w:tcW w:w="851" w:type="dxa"/>
            <w:tcBorders>
              <w:top w:val="nil"/>
              <w:left w:val="nil"/>
              <w:bottom w:val="nil"/>
              <w:right w:val="nil"/>
            </w:tcBorders>
          </w:tcPr>
          <w:p w:rsidR="00D174CC" w:rsidRPr="00B80E71" w:rsidRDefault="00D174CC" w:rsidP="006E66BC">
            <w:pPr>
              <w:tabs>
                <w:tab w:val="left" w:pos="3544"/>
                <w:tab w:val="left" w:pos="7088"/>
                <w:tab w:val="left" w:pos="7667"/>
                <w:tab w:val="left" w:pos="8222"/>
              </w:tabs>
              <w:spacing w:before="40"/>
              <w:rPr>
                <w:rFonts w:ascii="Arial Narrow" w:hAnsi="Arial Narrow" w:cs="Open Sans"/>
                <w:b/>
                <w:sz w:val="18"/>
                <w:szCs w:val="18"/>
              </w:rPr>
            </w:pPr>
          </w:p>
        </w:tc>
        <w:tc>
          <w:tcPr>
            <w:tcW w:w="1417" w:type="dxa"/>
            <w:tcBorders>
              <w:top w:val="nil"/>
              <w:left w:val="nil"/>
              <w:bottom w:val="nil"/>
              <w:right w:val="nil"/>
            </w:tcBorders>
            <w:shd w:val="clear" w:color="auto" w:fill="auto"/>
          </w:tcPr>
          <w:p w:rsidR="00D174CC" w:rsidRPr="00B80E71" w:rsidRDefault="00D174CC" w:rsidP="006E66BC">
            <w:pPr>
              <w:tabs>
                <w:tab w:val="left" w:pos="3544"/>
                <w:tab w:val="left" w:pos="7088"/>
                <w:tab w:val="left" w:pos="7667"/>
                <w:tab w:val="left" w:pos="8222"/>
              </w:tabs>
              <w:spacing w:before="40"/>
              <w:rPr>
                <w:rFonts w:ascii="Arial Narrow" w:hAnsi="Arial Narrow" w:cs="Open Sans"/>
                <w:b/>
                <w:sz w:val="18"/>
                <w:szCs w:val="18"/>
              </w:rPr>
            </w:pPr>
          </w:p>
        </w:tc>
        <w:tc>
          <w:tcPr>
            <w:tcW w:w="1134" w:type="dxa"/>
            <w:tcBorders>
              <w:top w:val="nil"/>
              <w:left w:val="nil"/>
              <w:bottom w:val="nil"/>
              <w:right w:val="nil"/>
            </w:tcBorders>
            <w:shd w:val="clear" w:color="auto" w:fill="auto"/>
          </w:tcPr>
          <w:p w:rsidR="00D174CC" w:rsidRPr="00B80E71" w:rsidRDefault="00D174CC" w:rsidP="006E66BC">
            <w:pPr>
              <w:tabs>
                <w:tab w:val="left" w:pos="3544"/>
                <w:tab w:val="left" w:pos="7088"/>
                <w:tab w:val="left" w:pos="7667"/>
                <w:tab w:val="left" w:pos="8222"/>
              </w:tabs>
              <w:spacing w:before="40"/>
              <w:rPr>
                <w:rFonts w:ascii="Arial Narrow" w:hAnsi="Arial Narrow" w:cs="Open Sans"/>
                <w:b/>
                <w:sz w:val="18"/>
                <w:szCs w:val="18"/>
              </w:rPr>
            </w:pPr>
          </w:p>
        </w:tc>
        <w:tc>
          <w:tcPr>
            <w:tcW w:w="709" w:type="dxa"/>
            <w:vMerge w:val="restart"/>
            <w:tcBorders>
              <w:top w:val="single" w:sz="8" w:space="0" w:color="FFFFFF" w:themeColor="background1"/>
              <w:left w:val="nil"/>
              <w:bottom w:val="single" w:sz="4" w:space="0" w:color="7F7F7F" w:themeColor="text1" w:themeTint="80"/>
              <w:right w:val="nil"/>
            </w:tcBorders>
            <w:shd w:val="clear" w:color="auto" w:fill="D9D9D9" w:themeFill="background1" w:themeFillShade="D9"/>
            <w:textDirection w:val="btLr"/>
            <w:vAlign w:val="center"/>
          </w:tcPr>
          <w:p w:rsidR="00D174CC" w:rsidRPr="00253C92" w:rsidRDefault="00D174CC" w:rsidP="006E66BC">
            <w:pPr>
              <w:tabs>
                <w:tab w:val="left" w:pos="3544"/>
                <w:tab w:val="left" w:pos="7088"/>
                <w:tab w:val="left" w:pos="7667"/>
                <w:tab w:val="left" w:pos="8222"/>
              </w:tabs>
              <w:spacing w:before="40"/>
              <w:jc w:val="center"/>
              <w:rPr>
                <w:rFonts w:ascii="Arial Narrow" w:hAnsi="Arial Narrow" w:cs="Open Sans"/>
                <w:b/>
                <w:sz w:val="18"/>
                <w:szCs w:val="18"/>
              </w:rPr>
            </w:pPr>
            <w:r w:rsidRPr="00253C92">
              <w:rPr>
                <w:rFonts w:ascii="Arial Narrow" w:hAnsi="Arial Narrow" w:cs="Open Sans"/>
                <w:b/>
                <w:sz w:val="18"/>
                <w:szCs w:val="18"/>
              </w:rPr>
              <w:t>Unterlagen</w:t>
            </w:r>
          </w:p>
          <w:p w:rsidR="00D174CC" w:rsidRPr="00B80E71" w:rsidRDefault="00D174CC" w:rsidP="006E66BC">
            <w:pPr>
              <w:tabs>
                <w:tab w:val="left" w:pos="3544"/>
                <w:tab w:val="left" w:pos="7088"/>
                <w:tab w:val="left" w:pos="7667"/>
                <w:tab w:val="left" w:pos="8222"/>
              </w:tabs>
              <w:spacing w:before="40"/>
              <w:jc w:val="center"/>
              <w:rPr>
                <w:rFonts w:ascii="Arial Narrow" w:hAnsi="Arial Narrow" w:cs="Open Sans"/>
                <w:b/>
                <w:color w:val="C00000"/>
                <w:sz w:val="18"/>
                <w:szCs w:val="18"/>
              </w:rPr>
            </w:pPr>
            <w:r w:rsidRPr="00253C92">
              <w:rPr>
                <w:rFonts w:ascii="Arial Narrow" w:hAnsi="Arial Narrow" w:cs="Open Sans"/>
                <w:b/>
                <w:sz w:val="18"/>
                <w:szCs w:val="18"/>
              </w:rPr>
              <w:t>vorhanden?</w:t>
            </w:r>
            <w:r w:rsidRPr="00253C92">
              <w:rPr>
                <w:rStyle w:val="Funotenzeichen"/>
                <w:rFonts w:ascii="Arial Narrow" w:hAnsi="Arial Narrow" w:cs="Open Sans"/>
                <w:b/>
                <w:sz w:val="18"/>
                <w:szCs w:val="18"/>
              </w:rPr>
              <w:footnoteReference w:id="1"/>
            </w:r>
          </w:p>
        </w:tc>
      </w:tr>
      <w:tr w:rsidR="00D174CC" w:rsidRPr="00B80E71" w:rsidTr="00C75539">
        <w:trPr>
          <w:trHeight w:val="112"/>
        </w:trPr>
        <w:tc>
          <w:tcPr>
            <w:tcW w:w="7938" w:type="dxa"/>
            <w:gridSpan w:val="8"/>
            <w:tcBorders>
              <w:top w:val="nil"/>
              <w:left w:val="nil"/>
              <w:bottom w:val="nil"/>
              <w:right w:val="single" w:sz="12" w:space="0" w:color="auto"/>
            </w:tcBorders>
            <w:shd w:val="clear" w:color="auto" w:fill="auto"/>
          </w:tcPr>
          <w:p w:rsidR="00D174CC" w:rsidRPr="00B80E71" w:rsidRDefault="00E93434" w:rsidP="006E66BC">
            <w:pPr>
              <w:tabs>
                <w:tab w:val="left" w:pos="3544"/>
                <w:tab w:val="left" w:pos="7088"/>
                <w:tab w:val="left" w:pos="7667"/>
                <w:tab w:val="left" w:pos="8222"/>
              </w:tabs>
              <w:spacing w:before="60"/>
              <w:rPr>
                <w:rFonts w:ascii="Arial Narrow" w:hAnsi="Arial Narrow" w:cs="Open Sans"/>
                <w:b/>
                <w:sz w:val="18"/>
                <w:szCs w:val="18"/>
              </w:rPr>
            </w:pPr>
            <w:r w:rsidRPr="00B80E71">
              <w:rPr>
                <w:rFonts w:ascii="Arial Narrow" w:hAnsi="Arial Narrow" w:cs="Open Sans"/>
                <w:b/>
                <w:sz w:val="18"/>
                <w:szCs w:val="18"/>
              </w:rPr>
              <w:t xml:space="preserve">Aktuelles </w:t>
            </w:r>
            <w:r w:rsidR="00D174CC" w:rsidRPr="00B80E71">
              <w:rPr>
                <w:rFonts w:ascii="Arial Narrow" w:hAnsi="Arial Narrow" w:cs="Open Sans"/>
                <w:b/>
                <w:sz w:val="18"/>
                <w:szCs w:val="18"/>
              </w:rPr>
              <w:t>Nettoeinkommen</w:t>
            </w:r>
            <w:r w:rsidR="00D174CC" w:rsidRPr="00B80E71">
              <w:rPr>
                <w:rStyle w:val="Funotenzeichen"/>
                <w:rFonts w:ascii="Arial Narrow" w:hAnsi="Arial Narrow" w:cs="Open Sans"/>
                <w:b/>
                <w:sz w:val="18"/>
                <w:szCs w:val="18"/>
              </w:rPr>
              <w:footnoteReference w:id="2"/>
            </w:r>
          </w:p>
        </w:tc>
        <w:tc>
          <w:tcPr>
            <w:tcW w:w="1276" w:type="dxa"/>
            <w:tcBorders>
              <w:top w:val="single" w:sz="12" w:space="0" w:color="auto"/>
              <w:left w:val="single" w:sz="12" w:space="0" w:color="auto"/>
              <w:bottom w:val="nil"/>
              <w:right w:val="single" w:sz="12" w:space="0" w:color="auto"/>
            </w:tcBorders>
            <w:shd w:val="clear" w:color="auto" w:fill="auto"/>
            <w:vAlign w:val="center"/>
          </w:tcPr>
          <w:p w:rsidR="00D174CC" w:rsidRPr="00B80E71" w:rsidRDefault="00D174CC" w:rsidP="00E93434">
            <w:pPr>
              <w:tabs>
                <w:tab w:val="left" w:pos="3544"/>
                <w:tab w:val="left" w:pos="7088"/>
                <w:tab w:val="left" w:pos="7667"/>
                <w:tab w:val="left" w:pos="8222"/>
              </w:tabs>
              <w:spacing w:before="120"/>
              <w:ind w:right="-108"/>
              <w:jc w:val="center"/>
              <w:rPr>
                <w:rFonts w:ascii="Arial Narrow" w:hAnsi="Arial Narrow" w:cs="Open Sans"/>
                <w:sz w:val="18"/>
                <w:szCs w:val="18"/>
              </w:rPr>
            </w:pPr>
            <w:r w:rsidRPr="00B80E71">
              <w:rPr>
                <w:rFonts w:ascii="Arial Narrow" w:hAnsi="Arial Narrow" w:cs="Open Sans"/>
                <w:color w:val="7F7F7F" w:themeColor="text1" w:themeTint="80"/>
                <w:sz w:val="18"/>
                <w:szCs w:val="18"/>
              </w:rPr>
              <w:t xml:space="preserve">_________ </w:t>
            </w:r>
            <w:r w:rsidRPr="00B80E71">
              <w:rPr>
                <w:rFonts w:ascii="Arial Narrow" w:hAnsi="Arial Narrow" w:cs="Open Sans"/>
                <w:sz w:val="18"/>
                <w:szCs w:val="18"/>
              </w:rPr>
              <w:t>€</w:t>
            </w:r>
          </w:p>
        </w:tc>
        <w:tc>
          <w:tcPr>
            <w:tcW w:w="1134" w:type="dxa"/>
            <w:tcBorders>
              <w:top w:val="nil"/>
              <w:left w:val="single" w:sz="12" w:space="0" w:color="auto"/>
              <w:bottom w:val="nil"/>
              <w:right w:val="nil"/>
            </w:tcBorders>
            <w:shd w:val="clear" w:color="auto" w:fill="auto"/>
          </w:tcPr>
          <w:p w:rsidR="00D174CC" w:rsidRPr="00B80E71" w:rsidRDefault="00D174CC" w:rsidP="006E66BC">
            <w:pPr>
              <w:tabs>
                <w:tab w:val="left" w:pos="3544"/>
                <w:tab w:val="left" w:pos="7088"/>
                <w:tab w:val="left" w:pos="7667"/>
                <w:tab w:val="left" w:pos="8222"/>
              </w:tabs>
              <w:spacing w:before="60"/>
              <w:rPr>
                <w:rFonts w:ascii="Arial Narrow" w:hAnsi="Arial Narrow" w:cs="Open Sans"/>
                <w:b/>
                <w:sz w:val="18"/>
                <w:szCs w:val="18"/>
              </w:rPr>
            </w:pPr>
          </w:p>
        </w:tc>
        <w:tc>
          <w:tcPr>
            <w:tcW w:w="1134" w:type="dxa"/>
            <w:tcBorders>
              <w:top w:val="nil"/>
              <w:left w:val="nil"/>
              <w:bottom w:val="nil"/>
              <w:right w:val="nil"/>
            </w:tcBorders>
            <w:shd w:val="clear" w:color="auto" w:fill="auto"/>
          </w:tcPr>
          <w:p w:rsidR="00D174CC" w:rsidRPr="00B80E71" w:rsidRDefault="00D174CC" w:rsidP="006E66BC">
            <w:pPr>
              <w:tabs>
                <w:tab w:val="left" w:pos="3544"/>
                <w:tab w:val="left" w:pos="7088"/>
                <w:tab w:val="left" w:pos="7667"/>
                <w:tab w:val="left" w:pos="8222"/>
              </w:tabs>
              <w:spacing w:before="60"/>
              <w:rPr>
                <w:rFonts w:ascii="Arial Narrow" w:hAnsi="Arial Narrow" w:cs="Open Sans"/>
                <w:b/>
                <w:sz w:val="18"/>
                <w:szCs w:val="18"/>
              </w:rPr>
            </w:pPr>
          </w:p>
        </w:tc>
        <w:tc>
          <w:tcPr>
            <w:tcW w:w="851" w:type="dxa"/>
            <w:tcBorders>
              <w:top w:val="nil"/>
              <w:left w:val="nil"/>
              <w:bottom w:val="nil"/>
              <w:right w:val="nil"/>
            </w:tcBorders>
          </w:tcPr>
          <w:p w:rsidR="00D174CC" w:rsidRPr="00B80E71" w:rsidRDefault="00D174CC" w:rsidP="006E66BC">
            <w:pPr>
              <w:tabs>
                <w:tab w:val="left" w:pos="3544"/>
                <w:tab w:val="left" w:pos="7088"/>
                <w:tab w:val="left" w:pos="7667"/>
                <w:tab w:val="left" w:pos="8222"/>
              </w:tabs>
              <w:spacing w:before="60"/>
              <w:rPr>
                <w:rFonts w:ascii="Arial Narrow" w:hAnsi="Arial Narrow" w:cs="Open Sans"/>
                <w:b/>
                <w:sz w:val="18"/>
                <w:szCs w:val="18"/>
              </w:rPr>
            </w:pPr>
          </w:p>
        </w:tc>
        <w:tc>
          <w:tcPr>
            <w:tcW w:w="1417" w:type="dxa"/>
            <w:tcBorders>
              <w:top w:val="nil"/>
              <w:left w:val="nil"/>
              <w:bottom w:val="nil"/>
              <w:right w:val="nil"/>
            </w:tcBorders>
            <w:shd w:val="clear" w:color="auto" w:fill="auto"/>
          </w:tcPr>
          <w:p w:rsidR="00D174CC" w:rsidRPr="00B80E71" w:rsidRDefault="00D174CC" w:rsidP="006E66BC">
            <w:pPr>
              <w:tabs>
                <w:tab w:val="left" w:pos="3544"/>
                <w:tab w:val="left" w:pos="7088"/>
                <w:tab w:val="left" w:pos="7667"/>
                <w:tab w:val="left" w:pos="8222"/>
              </w:tabs>
              <w:spacing w:before="60"/>
              <w:rPr>
                <w:rFonts w:ascii="Arial Narrow" w:hAnsi="Arial Narrow" w:cs="Open Sans"/>
                <w:b/>
                <w:sz w:val="18"/>
                <w:szCs w:val="18"/>
              </w:rPr>
            </w:pPr>
          </w:p>
        </w:tc>
        <w:tc>
          <w:tcPr>
            <w:tcW w:w="1134" w:type="dxa"/>
            <w:tcBorders>
              <w:top w:val="nil"/>
              <w:left w:val="nil"/>
              <w:bottom w:val="nil"/>
              <w:right w:val="nil"/>
            </w:tcBorders>
            <w:shd w:val="clear" w:color="auto" w:fill="auto"/>
          </w:tcPr>
          <w:p w:rsidR="00D174CC" w:rsidRPr="00B80E71" w:rsidRDefault="00D174CC" w:rsidP="006E66BC">
            <w:pPr>
              <w:tabs>
                <w:tab w:val="left" w:pos="3544"/>
                <w:tab w:val="left" w:pos="7088"/>
                <w:tab w:val="left" w:pos="7667"/>
                <w:tab w:val="left" w:pos="8222"/>
              </w:tabs>
              <w:spacing w:before="60"/>
              <w:rPr>
                <w:rFonts w:ascii="Arial Narrow" w:hAnsi="Arial Narrow" w:cs="Open Sans"/>
                <w:b/>
                <w:sz w:val="18"/>
                <w:szCs w:val="18"/>
              </w:rPr>
            </w:pPr>
          </w:p>
        </w:tc>
        <w:tc>
          <w:tcPr>
            <w:tcW w:w="709" w:type="dxa"/>
            <w:vMerge/>
            <w:tcBorders>
              <w:top w:val="single" w:sz="8" w:space="0" w:color="FFFFFF" w:themeColor="background1"/>
              <w:left w:val="nil"/>
              <w:bottom w:val="single" w:sz="4" w:space="0" w:color="7F7F7F" w:themeColor="text1" w:themeTint="80"/>
              <w:right w:val="nil"/>
            </w:tcBorders>
            <w:shd w:val="clear" w:color="auto" w:fill="D9D9D9" w:themeFill="background1" w:themeFillShade="D9"/>
            <w:textDirection w:val="btLr"/>
          </w:tcPr>
          <w:p w:rsidR="00D174CC" w:rsidRPr="00B80E71" w:rsidRDefault="00D174CC" w:rsidP="006E66BC">
            <w:pPr>
              <w:tabs>
                <w:tab w:val="left" w:pos="3544"/>
                <w:tab w:val="left" w:pos="7088"/>
                <w:tab w:val="left" w:pos="7667"/>
                <w:tab w:val="left" w:pos="8222"/>
              </w:tabs>
              <w:spacing w:before="60"/>
              <w:rPr>
                <w:rFonts w:ascii="Arial Narrow" w:hAnsi="Arial Narrow" w:cs="Open Sans"/>
                <w:b/>
                <w:sz w:val="18"/>
                <w:szCs w:val="18"/>
              </w:rPr>
            </w:pPr>
          </w:p>
        </w:tc>
      </w:tr>
      <w:tr w:rsidR="00D174CC" w:rsidRPr="00B80E71" w:rsidTr="00C75539">
        <w:trPr>
          <w:trHeight w:val="158"/>
        </w:trPr>
        <w:tc>
          <w:tcPr>
            <w:tcW w:w="7938" w:type="dxa"/>
            <w:gridSpan w:val="8"/>
            <w:tcBorders>
              <w:top w:val="nil"/>
              <w:left w:val="nil"/>
              <w:bottom w:val="nil"/>
              <w:right w:val="single" w:sz="12" w:space="0" w:color="auto"/>
            </w:tcBorders>
            <w:shd w:val="clear" w:color="auto" w:fill="auto"/>
          </w:tcPr>
          <w:p w:rsidR="00D174CC" w:rsidRPr="00B80E71" w:rsidRDefault="00D174CC" w:rsidP="006E66BC">
            <w:pPr>
              <w:tabs>
                <w:tab w:val="left" w:pos="3544"/>
                <w:tab w:val="left" w:pos="7088"/>
                <w:tab w:val="left" w:pos="7667"/>
                <w:tab w:val="left" w:pos="8222"/>
              </w:tabs>
              <w:spacing w:before="60"/>
              <w:rPr>
                <w:rFonts w:ascii="Arial Narrow" w:hAnsi="Arial Narrow" w:cs="Open Sans"/>
                <w:b/>
                <w:sz w:val="18"/>
                <w:szCs w:val="18"/>
              </w:rPr>
            </w:pPr>
            <w:r w:rsidRPr="00B80E71">
              <w:rPr>
                <w:rFonts w:ascii="Arial Narrow" w:hAnsi="Arial Narrow" w:cs="Open Sans"/>
                <w:b/>
                <w:sz w:val="18"/>
                <w:szCs w:val="18"/>
              </w:rPr>
              <w:t>Mindest-Versorgungsniveau</w:t>
            </w:r>
            <w:r w:rsidRPr="00B80E71">
              <w:rPr>
                <w:rStyle w:val="Funotenzeichen"/>
                <w:rFonts w:ascii="Arial Narrow" w:hAnsi="Arial Narrow" w:cs="Open Sans"/>
                <w:b/>
                <w:sz w:val="18"/>
                <w:szCs w:val="18"/>
              </w:rPr>
              <w:footnoteReference w:id="3"/>
            </w:r>
          </w:p>
        </w:tc>
        <w:tc>
          <w:tcPr>
            <w:tcW w:w="1276" w:type="dxa"/>
            <w:tcBorders>
              <w:top w:val="nil"/>
              <w:left w:val="single" w:sz="12" w:space="0" w:color="auto"/>
              <w:bottom w:val="nil"/>
              <w:right w:val="single" w:sz="12" w:space="0" w:color="auto"/>
            </w:tcBorders>
            <w:shd w:val="clear" w:color="auto" w:fill="auto"/>
            <w:vAlign w:val="center"/>
          </w:tcPr>
          <w:p w:rsidR="00D174CC" w:rsidRPr="00B80E71" w:rsidRDefault="00D174CC" w:rsidP="00D174CC">
            <w:pPr>
              <w:tabs>
                <w:tab w:val="left" w:pos="3544"/>
                <w:tab w:val="left" w:pos="7088"/>
                <w:tab w:val="left" w:pos="7667"/>
                <w:tab w:val="left" w:pos="8222"/>
              </w:tabs>
              <w:spacing w:before="60"/>
              <w:ind w:right="-108"/>
              <w:jc w:val="center"/>
              <w:rPr>
                <w:rFonts w:ascii="Arial Narrow" w:hAnsi="Arial Narrow" w:cs="Open Sans"/>
                <w:sz w:val="18"/>
                <w:szCs w:val="18"/>
              </w:rPr>
            </w:pPr>
            <w:r w:rsidRPr="00B80E71">
              <w:rPr>
                <w:rFonts w:ascii="Arial Narrow" w:hAnsi="Arial Narrow" w:cs="Open Sans"/>
                <w:color w:val="7F7F7F" w:themeColor="text1" w:themeTint="80"/>
                <w:sz w:val="18"/>
                <w:szCs w:val="18"/>
              </w:rPr>
              <w:t xml:space="preserve">_________ </w:t>
            </w:r>
            <w:r w:rsidRPr="00B80E71">
              <w:rPr>
                <w:rFonts w:ascii="Arial Narrow" w:hAnsi="Arial Narrow" w:cs="Open Sans"/>
                <w:sz w:val="18"/>
                <w:szCs w:val="18"/>
              </w:rPr>
              <w:t>€</w:t>
            </w:r>
          </w:p>
        </w:tc>
        <w:tc>
          <w:tcPr>
            <w:tcW w:w="1134" w:type="dxa"/>
            <w:tcBorders>
              <w:top w:val="nil"/>
              <w:left w:val="single" w:sz="12" w:space="0" w:color="auto"/>
              <w:bottom w:val="nil"/>
              <w:right w:val="nil"/>
            </w:tcBorders>
            <w:shd w:val="clear" w:color="auto" w:fill="auto"/>
          </w:tcPr>
          <w:p w:rsidR="00D174CC" w:rsidRPr="00B80E71" w:rsidRDefault="00D174CC" w:rsidP="006E66BC">
            <w:pPr>
              <w:tabs>
                <w:tab w:val="left" w:pos="3544"/>
                <w:tab w:val="left" w:pos="7088"/>
                <w:tab w:val="left" w:pos="7667"/>
                <w:tab w:val="left" w:pos="8222"/>
              </w:tabs>
              <w:spacing w:before="60"/>
              <w:rPr>
                <w:rFonts w:ascii="Arial Narrow" w:hAnsi="Arial Narrow" w:cs="Open Sans"/>
                <w:b/>
                <w:sz w:val="18"/>
                <w:szCs w:val="18"/>
              </w:rPr>
            </w:pPr>
          </w:p>
        </w:tc>
        <w:tc>
          <w:tcPr>
            <w:tcW w:w="1134" w:type="dxa"/>
            <w:tcBorders>
              <w:top w:val="nil"/>
              <w:left w:val="nil"/>
              <w:bottom w:val="nil"/>
              <w:right w:val="nil"/>
            </w:tcBorders>
            <w:shd w:val="clear" w:color="auto" w:fill="auto"/>
          </w:tcPr>
          <w:p w:rsidR="00D174CC" w:rsidRPr="00B80E71" w:rsidRDefault="00D174CC" w:rsidP="006E66BC">
            <w:pPr>
              <w:tabs>
                <w:tab w:val="left" w:pos="3544"/>
                <w:tab w:val="left" w:pos="7088"/>
                <w:tab w:val="left" w:pos="7667"/>
                <w:tab w:val="left" w:pos="8222"/>
              </w:tabs>
              <w:spacing w:before="60"/>
              <w:rPr>
                <w:rFonts w:ascii="Arial Narrow" w:hAnsi="Arial Narrow" w:cs="Open Sans"/>
                <w:b/>
                <w:sz w:val="18"/>
                <w:szCs w:val="18"/>
              </w:rPr>
            </w:pPr>
          </w:p>
        </w:tc>
        <w:tc>
          <w:tcPr>
            <w:tcW w:w="851" w:type="dxa"/>
            <w:tcBorders>
              <w:top w:val="nil"/>
              <w:left w:val="nil"/>
              <w:bottom w:val="nil"/>
              <w:right w:val="nil"/>
            </w:tcBorders>
          </w:tcPr>
          <w:p w:rsidR="00D174CC" w:rsidRPr="00B80E71" w:rsidRDefault="00D174CC" w:rsidP="006E66BC">
            <w:pPr>
              <w:tabs>
                <w:tab w:val="left" w:pos="3544"/>
                <w:tab w:val="left" w:pos="7088"/>
                <w:tab w:val="left" w:pos="7667"/>
                <w:tab w:val="left" w:pos="8222"/>
              </w:tabs>
              <w:spacing w:before="60"/>
              <w:rPr>
                <w:rFonts w:ascii="Arial Narrow" w:hAnsi="Arial Narrow" w:cs="Open Sans"/>
                <w:b/>
                <w:sz w:val="18"/>
                <w:szCs w:val="18"/>
              </w:rPr>
            </w:pPr>
          </w:p>
        </w:tc>
        <w:tc>
          <w:tcPr>
            <w:tcW w:w="1417" w:type="dxa"/>
            <w:tcBorders>
              <w:top w:val="nil"/>
              <w:left w:val="nil"/>
              <w:bottom w:val="nil"/>
              <w:right w:val="nil"/>
            </w:tcBorders>
            <w:shd w:val="clear" w:color="auto" w:fill="auto"/>
          </w:tcPr>
          <w:p w:rsidR="00D174CC" w:rsidRPr="00B80E71" w:rsidRDefault="00D174CC" w:rsidP="006E66BC">
            <w:pPr>
              <w:tabs>
                <w:tab w:val="left" w:pos="3544"/>
                <w:tab w:val="left" w:pos="7088"/>
                <w:tab w:val="left" w:pos="7667"/>
                <w:tab w:val="left" w:pos="8222"/>
              </w:tabs>
              <w:spacing w:before="60"/>
              <w:rPr>
                <w:rFonts w:ascii="Arial Narrow" w:hAnsi="Arial Narrow" w:cs="Open Sans"/>
                <w:b/>
                <w:sz w:val="18"/>
                <w:szCs w:val="18"/>
              </w:rPr>
            </w:pPr>
          </w:p>
        </w:tc>
        <w:tc>
          <w:tcPr>
            <w:tcW w:w="1134" w:type="dxa"/>
            <w:tcBorders>
              <w:top w:val="nil"/>
              <w:left w:val="nil"/>
              <w:bottom w:val="nil"/>
              <w:right w:val="nil"/>
            </w:tcBorders>
            <w:shd w:val="clear" w:color="auto" w:fill="auto"/>
          </w:tcPr>
          <w:p w:rsidR="00D174CC" w:rsidRPr="00B80E71" w:rsidRDefault="00D174CC" w:rsidP="006E66BC">
            <w:pPr>
              <w:tabs>
                <w:tab w:val="left" w:pos="3544"/>
                <w:tab w:val="left" w:pos="7088"/>
                <w:tab w:val="left" w:pos="7667"/>
                <w:tab w:val="left" w:pos="8222"/>
              </w:tabs>
              <w:spacing w:before="60"/>
              <w:rPr>
                <w:rFonts w:ascii="Arial Narrow" w:hAnsi="Arial Narrow" w:cs="Open Sans"/>
                <w:b/>
                <w:sz w:val="18"/>
                <w:szCs w:val="18"/>
              </w:rPr>
            </w:pPr>
          </w:p>
        </w:tc>
        <w:tc>
          <w:tcPr>
            <w:tcW w:w="709" w:type="dxa"/>
            <w:vMerge/>
            <w:tcBorders>
              <w:top w:val="single" w:sz="8" w:space="0" w:color="FFFFFF" w:themeColor="background1"/>
              <w:left w:val="nil"/>
              <w:bottom w:val="single" w:sz="4" w:space="0" w:color="7F7F7F" w:themeColor="text1" w:themeTint="80"/>
              <w:right w:val="nil"/>
            </w:tcBorders>
            <w:shd w:val="clear" w:color="auto" w:fill="D9D9D9" w:themeFill="background1" w:themeFillShade="D9"/>
          </w:tcPr>
          <w:p w:rsidR="00D174CC" w:rsidRPr="00B80E71" w:rsidRDefault="00D174CC" w:rsidP="006E66BC">
            <w:pPr>
              <w:tabs>
                <w:tab w:val="left" w:pos="3544"/>
                <w:tab w:val="left" w:pos="7088"/>
                <w:tab w:val="left" w:pos="7667"/>
                <w:tab w:val="left" w:pos="8222"/>
              </w:tabs>
              <w:spacing w:before="60"/>
              <w:rPr>
                <w:rFonts w:ascii="Arial Narrow" w:hAnsi="Arial Narrow" w:cs="Open Sans"/>
                <w:b/>
                <w:sz w:val="18"/>
                <w:szCs w:val="18"/>
              </w:rPr>
            </w:pPr>
          </w:p>
        </w:tc>
      </w:tr>
      <w:tr w:rsidR="00253C92" w:rsidRPr="00253C92" w:rsidTr="00154C4E">
        <w:trPr>
          <w:trHeight w:val="310"/>
        </w:trPr>
        <w:tc>
          <w:tcPr>
            <w:tcW w:w="2268" w:type="dxa"/>
            <w:gridSpan w:val="2"/>
            <w:tcBorders>
              <w:top w:val="nil"/>
              <w:bottom w:val="single" w:sz="4" w:space="0" w:color="7F7F7F" w:themeColor="text1" w:themeTint="80"/>
              <w:right w:val="single" w:sz="4" w:space="0" w:color="7F7F7F" w:themeColor="text1" w:themeTint="80"/>
            </w:tcBorders>
            <w:shd w:val="clear" w:color="auto" w:fill="D9D9D9" w:themeFill="background1" w:themeFillShade="D9"/>
          </w:tcPr>
          <w:p w:rsidR="00D174CC" w:rsidRPr="00253C92" w:rsidRDefault="00D174CC" w:rsidP="006E66BC">
            <w:pPr>
              <w:tabs>
                <w:tab w:val="left" w:pos="3544"/>
                <w:tab w:val="left" w:pos="7088"/>
                <w:tab w:val="left" w:pos="7667"/>
                <w:tab w:val="left" w:pos="8222"/>
              </w:tabs>
              <w:spacing w:before="60"/>
              <w:rPr>
                <w:rFonts w:ascii="Arial Narrow" w:hAnsi="Arial Narrow" w:cs="Open Sans"/>
                <w:b/>
                <w:sz w:val="18"/>
                <w:szCs w:val="18"/>
              </w:rPr>
            </w:pPr>
            <w:r w:rsidRPr="00253C92">
              <w:rPr>
                <w:rFonts w:ascii="Arial Narrow" w:hAnsi="Arial Narrow" w:cs="Open Sans"/>
                <w:b/>
                <w:sz w:val="18"/>
                <w:szCs w:val="18"/>
              </w:rPr>
              <w:t>Gesellschaft / Versorgung</w:t>
            </w:r>
            <w:r w:rsidRPr="00253C92">
              <w:rPr>
                <w:rFonts w:ascii="Arial Narrow" w:hAnsi="Arial Narrow" w:cs="Open Sans"/>
                <w:b/>
                <w:sz w:val="18"/>
                <w:szCs w:val="18"/>
              </w:rPr>
              <w:t>s</w:t>
            </w:r>
            <w:r w:rsidRPr="00253C92">
              <w:rPr>
                <w:rFonts w:ascii="Arial Narrow" w:hAnsi="Arial Narrow" w:cs="Open Sans"/>
                <w:b/>
                <w:sz w:val="18"/>
                <w:szCs w:val="18"/>
              </w:rPr>
              <w:t>träger</w:t>
            </w:r>
          </w:p>
        </w:tc>
        <w:tc>
          <w:tcPr>
            <w:tcW w:w="1701" w:type="dxa"/>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rsidR="00D174CC" w:rsidRPr="00253C92" w:rsidRDefault="00D174CC" w:rsidP="00D471AA">
            <w:pPr>
              <w:tabs>
                <w:tab w:val="left" w:pos="3544"/>
                <w:tab w:val="left" w:pos="7088"/>
                <w:tab w:val="left" w:pos="7667"/>
                <w:tab w:val="left" w:pos="8222"/>
              </w:tabs>
              <w:spacing w:before="60"/>
              <w:rPr>
                <w:rFonts w:ascii="Arial Narrow" w:hAnsi="Arial Narrow" w:cs="Open Sans"/>
                <w:b/>
                <w:sz w:val="18"/>
                <w:szCs w:val="18"/>
              </w:rPr>
            </w:pPr>
            <w:r w:rsidRPr="00253C92">
              <w:rPr>
                <w:rFonts w:ascii="Arial Narrow" w:hAnsi="Arial Narrow" w:cs="Open Sans"/>
                <w:b/>
                <w:sz w:val="18"/>
                <w:szCs w:val="18"/>
              </w:rPr>
              <w:t>Leistungsart / Vers</w:t>
            </w:r>
            <w:r w:rsidRPr="00253C92">
              <w:rPr>
                <w:rFonts w:ascii="Arial Narrow" w:hAnsi="Arial Narrow" w:cs="Open Sans"/>
                <w:b/>
                <w:sz w:val="18"/>
                <w:szCs w:val="18"/>
              </w:rPr>
              <w:t>i</w:t>
            </w:r>
            <w:r w:rsidRPr="00253C92">
              <w:rPr>
                <w:rFonts w:ascii="Arial Narrow" w:hAnsi="Arial Narrow" w:cs="Open Sans"/>
                <w:b/>
                <w:sz w:val="18"/>
                <w:szCs w:val="18"/>
              </w:rPr>
              <w:t>cherungsart</w:t>
            </w:r>
          </w:p>
        </w:tc>
        <w:tc>
          <w:tcPr>
            <w:tcW w:w="1276" w:type="dxa"/>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rsidR="00D174CC" w:rsidRPr="00253C92" w:rsidRDefault="00D174CC" w:rsidP="006E66BC">
            <w:pPr>
              <w:tabs>
                <w:tab w:val="left" w:pos="3544"/>
                <w:tab w:val="left" w:pos="7088"/>
                <w:tab w:val="left" w:pos="7667"/>
                <w:tab w:val="left" w:pos="8222"/>
              </w:tabs>
              <w:spacing w:before="60"/>
              <w:rPr>
                <w:rFonts w:ascii="Arial Narrow" w:hAnsi="Arial Narrow" w:cs="Open Sans"/>
                <w:b/>
                <w:sz w:val="18"/>
                <w:szCs w:val="18"/>
              </w:rPr>
            </w:pPr>
            <w:r w:rsidRPr="00253C92">
              <w:rPr>
                <w:rFonts w:ascii="Arial Narrow" w:hAnsi="Arial Narrow" w:cs="Open Sans"/>
                <w:b/>
                <w:sz w:val="18"/>
                <w:szCs w:val="18"/>
              </w:rPr>
              <w:t>VN</w:t>
            </w:r>
          </w:p>
        </w:tc>
        <w:tc>
          <w:tcPr>
            <w:tcW w:w="1276" w:type="dxa"/>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rsidR="00D174CC" w:rsidRPr="00253C92" w:rsidRDefault="00D174CC" w:rsidP="006E66BC">
            <w:pPr>
              <w:tabs>
                <w:tab w:val="left" w:pos="3544"/>
                <w:tab w:val="left" w:pos="7088"/>
                <w:tab w:val="left" w:pos="7667"/>
                <w:tab w:val="left" w:pos="8222"/>
              </w:tabs>
              <w:spacing w:before="60"/>
              <w:rPr>
                <w:rFonts w:ascii="Arial Narrow" w:hAnsi="Arial Narrow" w:cs="Open Sans"/>
                <w:b/>
                <w:sz w:val="18"/>
                <w:szCs w:val="18"/>
              </w:rPr>
            </w:pPr>
            <w:r w:rsidRPr="00253C92">
              <w:rPr>
                <w:rFonts w:ascii="Arial Narrow" w:hAnsi="Arial Narrow" w:cs="Open Sans"/>
                <w:b/>
                <w:sz w:val="18"/>
                <w:szCs w:val="18"/>
              </w:rPr>
              <w:t>VP</w:t>
            </w:r>
          </w:p>
        </w:tc>
        <w:tc>
          <w:tcPr>
            <w:tcW w:w="1417" w:type="dxa"/>
            <w:gridSpan w:val="3"/>
            <w:tcBorders>
              <w:top w:val="nil"/>
              <w:left w:val="single" w:sz="4" w:space="0" w:color="7F7F7F" w:themeColor="text1" w:themeTint="80"/>
              <w:bottom w:val="single" w:sz="4" w:space="0" w:color="7F7F7F" w:themeColor="text1" w:themeTint="80"/>
              <w:right w:val="single" w:sz="12" w:space="0" w:color="auto"/>
            </w:tcBorders>
            <w:shd w:val="clear" w:color="auto" w:fill="D9D9D9" w:themeFill="background1" w:themeFillShade="D9"/>
          </w:tcPr>
          <w:p w:rsidR="00D174CC" w:rsidRPr="00253C92" w:rsidRDefault="00D174CC" w:rsidP="006E66BC">
            <w:pPr>
              <w:tabs>
                <w:tab w:val="left" w:pos="3544"/>
                <w:tab w:val="left" w:pos="7088"/>
                <w:tab w:val="left" w:pos="7667"/>
                <w:tab w:val="left" w:pos="8222"/>
              </w:tabs>
              <w:spacing w:before="60"/>
              <w:rPr>
                <w:rFonts w:ascii="Arial Narrow" w:hAnsi="Arial Narrow" w:cs="Open Sans"/>
                <w:b/>
                <w:sz w:val="18"/>
                <w:szCs w:val="18"/>
              </w:rPr>
            </w:pPr>
            <w:r w:rsidRPr="00253C92">
              <w:rPr>
                <w:rFonts w:ascii="Arial Narrow" w:hAnsi="Arial Narrow" w:cs="Open Sans"/>
                <w:b/>
                <w:sz w:val="18"/>
                <w:szCs w:val="18"/>
              </w:rPr>
              <w:t>Versicherung</w:t>
            </w:r>
            <w:r w:rsidRPr="00253C92">
              <w:rPr>
                <w:rFonts w:ascii="Arial Narrow" w:hAnsi="Arial Narrow" w:cs="Open Sans"/>
                <w:b/>
                <w:sz w:val="18"/>
                <w:szCs w:val="18"/>
              </w:rPr>
              <w:t>s</w:t>
            </w:r>
            <w:r w:rsidRPr="00253C92">
              <w:rPr>
                <w:rFonts w:ascii="Arial Narrow" w:hAnsi="Arial Narrow" w:cs="Open Sans"/>
                <w:b/>
                <w:sz w:val="18"/>
                <w:szCs w:val="18"/>
              </w:rPr>
              <w:t>nummer</w:t>
            </w:r>
          </w:p>
        </w:tc>
        <w:tc>
          <w:tcPr>
            <w:tcW w:w="1276" w:type="dxa"/>
            <w:tcBorders>
              <w:top w:val="nil"/>
              <w:left w:val="single" w:sz="12" w:space="0" w:color="auto"/>
              <w:bottom w:val="single" w:sz="4" w:space="0" w:color="7F7F7F" w:themeColor="text1" w:themeTint="80"/>
              <w:right w:val="single" w:sz="12" w:space="0" w:color="auto"/>
            </w:tcBorders>
            <w:shd w:val="clear" w:color="auto" w:fill="D9D9D9" w:themeFill="background1" w:themeFillShade="D9"/>
          </w:tcPr>
          <w:p w:rsidR="00D174CC" w:rsidRPr="00253C92" w:rsidRDefault="00D174CC" w:rsidP="006E66BC">
            <w:pPr>
              <w:tabs>
                <w:tab w:val="left" w:pos="3544"/>
                <w:tab w:val="left" w:pos="7088"/>
                <w:tab w:val="left" w:pos="7667"/>
                <w:tab w:val="left" w:pos="8222"/>
              </w:tabs>
              <w:spacing w:before="60"/>
              <w:ind w:right="-108"/>
              <w:rPr>
                <w:rFonts w:ascii="Arial Narrow" w:hAnsi="Arial Narrow" w:cs="Open Sans"/>
                <w:b/>
                <w:sz w:val="18"/>
                <w:szCs w:val="18"/>
              </w:rPr>
            </w:pPr>
            <w:r w:rsidRPr="00253C92">
              <w:rPr>
                <w:rFonts w:ascii="Arial Narrow" w:hAnsi="Arial Narrow" w:cs="Open Sans"/>
                <w:b/>
                <w:sz w:val="18"/>
                <w:szCs w:val="18"/>
              </w:rPr>
              <w:t>Monatsrente / Versicherung</w:t>
            </w:r>
            <w:r w:rsidRPr="00253C92">
              <w:rPr>
                <w:rFonts w:ascii="Arial Narrow" w:hAnsi="Arial Narrow" w:cs="Open Sans"/>
                <w:b/>
                <w:sz w:val="18"/>
                <w:szCs w:val="18"/>
              </w:rPr>
              <w:t>s</w:t>
            </w:r>
            <w:r w:rsidRPr="00253C92">
              <w:rPr>
                <w:rFonts w:ascii="Arial Narrow" w:hAnsi="Arial Narrow" w:cs="Open Sans"/>
                <w:b/>
                <w:sz w:val="18"/>
                <w:szCs w:val="18"/>
              </w:rPr>
              <w:t>summe</w:t>
            </w:r>
            <w:r w:rsidRPr="00253C92">
              <w:rPr>
                <w:rStyle w:val="Funotenzeichen"/>
                <w:rFonts w:ascii="Arial Narrow" w:hAnsi="Arial Narrow" w:cs="Open Sans"/>
                <w:b/>
                <w:sz w:val="18"/>
                <w:szCs w:val="18"/>
              </w:rPr>
              <w:footnoteReference w:id="4"/>
            </w:r>
          </w:p>
        </w:tc>
        <w:tc>
          <w:tcPr>
            <w:tcW w:w="1134" w:type="dxa"/>
            <w:tcBorders>
              <w:top w:val="nil"/>
              <w:left w:val="single" w:sz="12" w:space="0" w:color="auto"/>
              <w:bottom w:val="single" w:sz="4" w:space="0" w:color="7F7F7F" w:themeColor="text1" w:themeTint="80"/>
              <w:right w:val="single" w:sz="4" w:space="0" w:color="7F7F7F" w:themeColor="text1" w:themeTint="80"/>
            </w:tcBorders>
            <w:shd w:val="clear" w:color="auto" w:fill="D9D9D9" w:themeFill="background1" w:themeFillShade="D9"/>
          </w:tcPr>
          <w:p w:rsidR="00D174CC" w:rsidRPr="00253C92" w:rsidRDefault="00D174CC" w:rsidP="006E66BC">
            <w:pPr>
              <w:tabs>
                <w:tab w:val="left" w:pos="3544"/>
                <w:tab w:val="left" w:pos="7088"/>
                <w:tab w:val="left" w:pos="7667"/>
                <w:tab w:val="left" w:pos="8222"/>
              </w:tabs>
              <w:spacing w:before="60"/>
              <w:rPr>
                <w:rFonts w:ascii="Arial Narrow" w:hAnsi="Arial Narrow" w:cs="Open Sans"/>
                <w:b/>
                <w:sz w:val="18"/>
                <w:szCs w:val="18"/>
              </w:rPr>
            </w:pPr>
            <w:r w:rsidRPr="00253C92">
              <w:rPr>
                <w:rFonts w:ascii="Arial Narrow" w:hAnsi="Arial Narrow" w:cs="Open Sans"/>
                <w:b/>
                <w:sz w:val="18"/>
                <w:szCs w:val="18"/>
              </w:rPr>
              <w:t>Versich</w:t>
            </w:r>
            <w:r w:rsidRPr="00253C92">
              <w:rPr>
                <w:rFonts w:ascii="Arial Narrow" w:hAnsi="Arial Narrow" w:cs="Open Sans"/>
                <w:b/>
                <w:sz w:val="18"/>
                <w:szCs w:val="18"/>
              </w:rPr>
              <w:t>e</w:t>
            </w:r>
            <w:r w:rsidRPr="00253C92">
              <w:rPr>
                <w:rFonts w:ascii="Arial Narrow" w:hAnsi="Arial Narrow" w:cs="Open Sans"/>
                <w:b/>
                <w:sz w:val="18"/>
                <w:szCs w:val="18"/>
              </w:rPr>
              <w:t>rungsdauer</w:t>
            </w:r>
          </w:p>
        </w:tc>
        <w:tc>
          <w:tcPr>
            <w:tcW w:w="1134" w:type="dxa"/>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rsidR="00D174CC" w:rsidRPr="00253C92" w:rsidRDefault="00D174CC" w:rsidP="006E66BC">
            <w:pPr>
              <w:tabs>
                <w:tab w:val="left" w:pos="3544"/>
                <w:tab w:val="left" w:pos="7088"/>
                <w:tab w:val="left" w:pos="7667"/>
                <w:tab w:val="left" w:pos="8222"/>
              </w:tabs>
              <w:spacing w:before="60"/>
              <w:rPr>
                <w:rFonts w:ascii="Arial Narrow" w:hAnsi="Arial Narrow" w:cs="Open Sans"/>
                <w:b/>
                <w:sz w:val="18"/>
                <w:szCs w:val="18"/>
              </w:rPr>
            </w:pPr>
            <w:r w:rsidRPr="00253C92">
              <w:rPr>
                <w:rFonts w:ascii="Arial Narrow" w:hAnsi="Arial Narrow" w:cs="Open Sans"/>
                <w:b/>
                <w:sz w:val="18"/>
                <w:szCs w:val="18"/>
              </w:rPr>
              <w:t>Bezugsb</w:t>
            </w:r>
            <w:r w:rsidRPr="00253C92">
              <w:rPr>
                <w:rFonts w:ascii="Arial Narrow" w:hAnsi="Arial Narrow" w:cs="Open Sans"/>
                <w:b/>
                <w:sz w:val="18"/>
                <w:szCs w:val="18"/>
              </w:rPr>
              <w:t>e</w:t>
            </w:r>
            <w:r w:rsidRPr="00253C92">
              <w:rPr>
                <w:rFonts w:ascii="Arial Narrow" w:hAnsi="Arial Narrow" w:cs="Open Sans"/>
                <w:b/>
                <w:sz w:val="18"/>
                <w:szCs w:val="18"/>
              </w:rPr>
              <w:t>rechtigt ist …</w:t>
            </w:r>
          </w:p>
        </w:tc>
        <w:tc>
          <w:tcPr>
            <w:tcW w:w="851" w:type="dxa"/>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rsidR="00D174CC" w:rsidRPr="00253C92" w:rsidRDefault="00D174CC" w:rsidP="006E66BC">
            <w:pPr>
              <w:tabs>
                <w:tab w:val="left" w:pos="3544"/>
                <w:tab w:val="left" w:pos="7088"/>
                <w:tab w:val="left" w:pos="7667"/>
                <w:tab w:val="left" w:pos="8222"/>
              </w:tabs>
              <w:spacing w:before="60"/>
              <w:rPr>
                <w:rFonts w:ascii="Arial Narrow" w:hAnsi="Arial Narrow" w:cs="Open Sans"/>
                <w:b/>
                <w:sz w:val="18"/>
                <w:szCs w:val="18"/>
              </w:rPr>
            </w:pPr>
            <w:r w:rsidRPr="00253C92">
              <w:rPr>
                <w:rFonts w:ascii="Arial Narrow" w:hAnsi="Arial Narrow" w:cs="Open Sans"/>
                <w:b/>
                <w:sz w:val="18"/>
                <w:szCs w:val="18"/>
              </w:rPr>
              <w:t>Beitrag / Prämie</w:t>
            </w:r>
          </w:p>
        </w:tc>
        <w:tc>
          <w:tcPr>
            <w:tcW w:w="1417" w:type="dxa"/>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rsidR="00D174CC" w:rsidRPr="00253C92" w:rsidRDefault="00D174CC" w:rsidP="006E66BC">
            <w:pPr>
              <w:tabs>
                <w:tab w:val="left" w:pos="3544"/>
                <w:tab w:val="left" w:pos="7088"/>
                <w:tab w:val="left" w:pos="7667"/>
                <w:tab w:val="left" w:pos="8222"/>
              </w:tabs>
              <w:spacing w:before="60"/>
              <w:rPr>
                <w:rFonts w:ascii="Arial Narrow" w:hAnsi="Arial Narrow" w:cs="Open Sans"/>
                <w:b/>
                <w:sz w:val="18"/>
                <w:szCs w:val="18"/>
              </w:rPr>
            </w:pPr>
            <w:r w:rsidRPr="00253C92">
              <w:rPr>
                <w:rFonts w:ascii="Arial Narrow" w:hAnsi="Arial Narrow" w:cs="Open Sans"/>
                <w:b/>
                <w:sz w:val="18"/>
                <w:szCs w:val="18"/>
              </w:rPr>
              <w:t>Verwendung</w:t>
            </w:r>
            <w:r w:rsidRPr="00253C92">
              <w:rPr>
                <w:rFonts w:ascii="Arial Narrow" w:hAnsi="Arial Narrow" w:cs="Open Sans"/>
                <w:b/>
                <w:sz w:val="18"/>
                <w:szCs w:val="18"/>
              </w:rPr>
              <w:t>s</w:t>
            </w:r>
            <w:r w:rsidRPr="00253C92">
              <w:rPr>
                <w:rFonts w:ascii="Arial Narrow" w:hAnsi="Arial Narrow" w:cs="Open Sans"/>
                <w:b/>
                <w:sz w:val="18"/>
                <w:szCs w:val="18"/>
              </w:rPr>
              <w:t>zweck</w:t>
            </w:r>
            <w:r w:rsidRPr="00253C92">
              <w:rPr>
                <w:rStyle w:val="Funotenzeichen"/>
                <w:rFonts w:ascii="Arial Narrow" w:hAnsi="Arial Narrow" w:cs="Open Sans"/>
                <w:b/>
                <w:sz w:val="18"/>
                <w:szCs w:val="18"/>
              </w:rPr>
              <w:footnoteReference w:id="5"/>
            </w:r>
          </w:p>
        </w:tc>
        <w:tc>
          <w:tcPr>
            <w:tcW w:w="1134" w:type="dxa"/>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rsidR="00D174CC" w:rsidRPr="00253C92" w:rsidRDefault="00D174CC" w:rsidP="006E66BC">
            <w:pPr>
              <w:tabs>
                <w:tab w:val="left" w:pos="3544"/>
                <w:tab w:val="left" w:pos="7088"/>
                <w:tab w:val="left" w:pos="7667"/>
                <w:tab w:val="left" w:pos="8222"/>
              </w:tabs>
              <w:spacing w:before="60"/>
              <w:rPr>
                <w:rFonts w:ascii="Arial Narrow" w:hAnsi="Arial Narrow" w:cs="Open Sans"/>
                <w:b/>
                <w:sz w:val="18"/>
                <w:szCs w:val="18"/>
              </w:rPr>
            </w:pPr>
            <w:r w:rsidRPr="00253C92">
              <w:rPr>
                <w:rFonts w:ascii="Arial Narrow" w:hAnsi="Arial Narrow" w:cs="Open Sans"/>
                <w:b/>
                <w:sz w:val="18"/>
                <w:szCs w:val="18"/>
              </w:rPr>
              <w:t>Versich</w:t>
            </w:r>
            <w:r w:rsidRPr="00253C92">
              <w:rPr>
                <w:rFonts w:ascii="Arial Narrow" w:hAnsi="Arial Narrow" w:cs="Open Sans"/>
                <w:b/>
                <w:sz w:val="18"/>
                <w:szCs w:val="18"/>
              </w:rPr>
              <w:t>e</w:t>
            </w:r>
            <w:r w:rsidRPr="00253C92">
              <w:rPr>
                <w:rFonts w:ascii="Arial Narrow" w:hAnsi="Arial Narrow" w:cs="Open Sans"/>
                <w:b/>
                <w:sz w:val="18"/>
                <w:szCs w:val="18"/>
              </w:rPr>
              <w:t>rungsschutz während der Laufzeit</w:t>
            </w:r>
            <w:r w:rsidRPr="00253C92">
              <w:rPr>
                <w:rStyle w:val="Funotenzeichen"/>
                <w:rFonts w:ascii="Arial Narrow" w:hAnsi="Arial Narrow" w:cs="Open Sans"/>
                <w:b/>
                <w:sz w:val="18"/>
                <w:szCs w:val="18"/>
              </w:rPr>
              <w:footnoteReference w:id="6"/>
            </w:r>
          </w:p>
        </w:tc>
        <w:tc>
          <w:tcPr>
            <w:tcW w:w="709" w:type="dxa"/>
            <w:vMerge/>
            <w:tcBorders>
              <w:top w:val="single" w:sz="8" w:space="0" w:color="FFFFFF" w:themeColor="background1"/>
              <w:left w:val="single" w:sz="4" w:space="0" w:color="7F7F7F" w:themeColor="text1" w:themeTint="80"/>
              <w:bottom w:val="single" w:sz="4" w:space="0" w:color="7F7F7F" w:themeColor="text1" w:themeTint="80"/>
              <w:right w:val="nil"/>
            </w:tcBorders>
            <w:shd w:val="clear" w:color="auto" w:fill="D9D9D9" w:themeFill="background1" w:themeFillShade="D9"/>
          </w:tcPr>
          <w:p w:rsidR="00D174CC" w:rsidRPr="00253C92" w:rsidRDefault="00D174CC" w:rsidP="006E66BC">
            <w:pPr>
              <w:tabs>
                <w:tab w:val="left" w:pos="3544"/>
                <w:tab w:val="left" w:pos="7088"/>
                <w:tab w:val="left" w:pos="7667"/>
                <w:tab w:val="left" w:pos="8222"/>
              </w:tabs>
              <w:spacing w:before="60"/>
              <w:rPr>
                <w:rFonts w:ascii="Arial Narrow" w:hAnsi="Arial Narrow" w:cs="Open Sans"/>
                <w:b/>
                <w:sz w:val="18"/>
                <w:szCs w:val="18"/>
              </w:rPr>
            </w:pPr>
          </w:p>
        </w:tc>
      </w:tr>
      <w:tr w:rsidR="001A2135" w:rsidRPr="00B80E71" w:rsidTr="00E9252B">
        <w:trPr>
          <w:trHeight w:val="119"/>
        </w:trPr>
        <w:tc>
          <w:tcPr>
            <w:tcW w:w="284" w:type="dxa"/>
            <w:vMerge w:val="restart"/>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textDirection w:val="btLr"/>
            <w:vAlign w:val="center"/>
          </w:tcPr>
          <w:p w:rsidR="001A2135" w:rsidRPr="00B80E71" w:rsidRDefault="001A2135" w:rsidP="006E66BC">
            <w:pPr>
              <w:tabs>
                <w:tab w:val="left" w:pos="3544"/>
                <w:tab w:val="left" w:pos="7088"/>
              </w:tabs>
              <w:spacing w:before="60"/>
              <w:ind w:left="113" w:right="113"/>
              <w:jc w:val="center"/>
              <w:rPr>
                <w:rFonts w:ascii="Arial Narrow" w:hAnsi="Arial Narrow" w:cs="Open Sans"/>
                <w:b/>
                <w:sz w:val="18"/>
                <w:szCs w:val="18"/>
              </w:rPr>
            </w:pPr>
            <w:r w:rsidRPr="00B80E71">
              <w:rPr>
                <w:rFonts w:ascii="Arial Narrow" w:hAnsi="Arial Narrow" w:cs="Open Sans"/>
                <w:b/>
                <w:sz w:val="18"/>
                <w:szCs w:val="18"/>
              </w:rPr>
              <w:t>1. Schicht</w:t>
            </w:r>
          </w:p>
        </w:tc>
        <w:tc>
          <w:tcPr>
            <w:tcW w:w="1984"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1A2135" w:rsidRPr="00B80E71" w:rsidRDefault="001A2135" w:rsidP="006E66BC">
            <w:pPr>
              <w:tabs>
                <w:tab w:val="left" w:pos="3544"/>
                <w:tab w:val="left" w:pos="7088"/>
                <w:tab w:val="left" w:pos="7667"/>
                <w:tab w:val="left" w:pos="8222"/>
              </w:tabs>
              <w:spacing w:before="60"/>
              <w:rPr>
                <w:rFonts w:ascii="Arial Narrow" w:hAnsi="Arial Narrow" w:cs="Open Sans"/>
                <w:b/>
                <w:sz w:val="18"/>
                <w:szCs w:val="18"/>
              </w:rPr>
            </w:pPr>
            <w:r w:rsidRPr="00B80E71">
              <w:rPr>
                <w:rFonts w:ascii="Arial Narrow" w:hAnsi="Arial Narrow" w:cs="Open Sans"/>
                <w:b/>
                <w:sz w:val="18"/>
                <w:szCs w:val="18"/>
              </w:rPr>
              <w:t>Gesetzliche Rentenve</w:t>
            </w:r>
            <w:r w:rsidRPr="00B80E71">
              <w:rPr>
                <w:rFonts w:ascii="Arial Narrow" w:hAnsi="Arial Narrow" w:cs="Open Sans"/>
                <w:b/>
                <w:sz w:val="18"/>
                <w:szCs w:val="18"/>
              </w:rPr>
              <w:t>r</w:t>
            </w:r>
            <w:r w:rsidRPr="00B80E71">
              <w:rPr>
                <w:rFonts w:ascii="Arial Narrow" w:hAnsi="Arial Narrow" w:cs="Open Sans"/>
                <w:b/>
                <w:sz w:val="18"/>
                <w:szCs w:val="18"/>
              </w:rPr>
              <w:t>sicherung</w:t>
            </w: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r w:rsidRPr="00B80E71">
              <w:rPr>
                <w:rFonts w:ascii="Arial Narrow" w:hAnsi="Arial Narrow" w:cs="Open Sans"/>
                <w:sz w:val="18"/>
                <w:szCs w:val="18"/>
              </w:rPr>
              <w:sym w:font="Wingdings" w:char="F070"/>
            </w:r>
            <w:r w:rsidRPr="00B80E71">
              <w:rPr>
                <w:rFonts w:ascii="Arial Narrow" w:hAnsi="Arial Narrow" w:cs="Open Sans"/>
                <w:sz w:val="18"/>
                <w:szCs w:val="18"/>
              </w:rPr>
              <w:t xml:space="preserve"> Große Witwenrente</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417" w:type="dxa"/>
            <w:gridSpan w:val="3"/>
            <w:vMerge w:val="restart"/>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12" w:space="0" w:color="auto"/>
              <w:bottom w:val="single" w:sz="4" w:space="0" w:color="7F7F7F" w:themeColor="text1" w:themeTint="80"/>
              <w:right w:val="single" w:sz="12" w:space="0" w:color="auto"/>
            </w:tcBorders>
            <w:vAlign w:val="center"/>
          </w:tcPr>
          <w:p w:rsidR="001A2135" w:rsidRPr="00B80E71" w:rsidRDefault="001A2135" w:rsidP="00D174CC">
            <w:pPr>
              <w:tabs>
                <w:tab w:val="left" w:pos="3544"/>
                <w:tab w:val="left" w:pos="7088"/>
                <w:tab w:val="left" w:pos="7667"/>
                <w:tab w:val="left" w:pos="8222"/>
              </w:tabs>
              <w:spacing w:before="60"/>
              <w:ind w:right="-108"/>
              <w:jc w:val="center"/>
              <w:rPr>
                <w:rFonts w:ascii="Arial Narrow" w:hAnsi="Arial Narrow" w:cs="Open Sans"/>
                <w:sz w:val="18"/>
                <w:szCs w:val="18"/>
              </w:rPr>
            </w:pPr>
            <w:r w:rsidRPr="00B80E71">
              <w:rPr>
                <w:rFonts w:ascii="Arial Narrow" w:hAnsi="Arial Narrow" w:cs="Open Sans"/>
                <w:color w:val="7F7F7F" w:themeColor="text1" w:themeTint="80"/>
                <w:sz w:val="18"/>
                <w:szCs w:val="18"/>
              </w:rPr>
              <w:t xml:space="preserve">_________ </w:t>
            </w:r>
            <w:r w:rsidRPr="00B80E71">
              <w:rPr>
                <w:rFonts w:ascii="Arial Narrow" w:hAnsi="Arial Narrow" w:cs="Open Sans"/>
                <w:sz w:val="18"/>
                <w:szCs w:val="18"/>
              </w:rPr>
              <w:t>€</w:t>
            </w:r>
          </w:p>
        </w:tc>
        <w:tc>
          <w:tcPr>
            <w:tcW w:w="1134" w:type="dxa"/>
            <w:vMerge w:val="restart"/>
            <w:tcBorders>
              <w:top w:val="single" w:sz="4" w:space="0" w:color="7F7F7F" w:themeColor="text1" w:themeTint="80"/>
              <w:left w:val="single" w:sz="12" w:space="0" w:color="auto"/>
              <w:right w:val="single" w:sz="4" w:space="0" w:color="7F7F7F" w:themeColor="text1" w:themeTint="80"/>
            </w:tcBorders>
            <w:shd w:val="clear" w:color="auto" w:fill="D9D9D9" w:themeFill="background1" w:themeFillShade="D9"/>
            <w:vAlign w:val="center"/>
          </w:tcPr>
          <w:p w:rsidR="001A2135" w:rsidRPr="00B80E71" w:rsidRDefault="001A2135" w:rsidP="006E66BC">
            <w:pPr>
              <w:tabs>
                <w:tab w:val="left" w:pos="3544"/>
                <w:tab w:val="left" w:pos="7088"/>
                <w:tab w:val="left" w:pos="7667"/>
                <w:tab w:val="left" w:pos="8222"/>
              </w:tabs>
              <w:spacing w:before="60"/>
              <w:jc w:val="center"/>
              <w:rPr>
                <w:rFonts w:ascii="Arial Narrow" w:hAnsi="Arial Narrow" w:cs="Open Sans"/>
                <w:color w:val="FF0000"/>
                <w:sz w:val="18"/>
                <w:szCs w:val="18"/>
              </w:rPr>
            </w:pPr>
          </w:p>
        </w:tc>
        <w:tc>
          <w:tcPr>
            <w:tcW w:w="1134"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D9D9D9" w:themeFill="background1" w:themeFillShade="D9"/>
            <w:vAlign w:val="center"/>
          </w:tcPr>
          <w:p w:rsidR="001A2135" w:rsidRPr="00B80E71" w:rsidRDefault="001A2135" w:rsidP="001A2135">
            <w:pPr>
              <w:tabs>
                <w:tab w:val="left" w:pos="3544"/>
                <w:tab w:val="left" w:pos="7088"/>
                <w:tab w:val="left" w:pos="7667"/>
                <w:tab w:val="left" w:pos="8222"/>
              </w:tabs>
              <w:spacing w:before="60"/>
              <w:jc w:val="center"/>
              <w:rPr>
                <w:rFonts w:ascii="Arial Narrow" w:hAnsi="Arial Narrow" w:cs="Open Sans"/>
                <w:sz w:val="18"/>
                <w:szCs w:val="18"/>
              </w:rPr>
            </w:pPr>
            <w:r w:rsidRPr="00B80E71">
              <w:rPr>
                <w:rFonts w:ascii="Arial Narrow" w:hAnsi="Arial Narrow" w:cs="Open Sans"/>
                <w:sz w:val="18"/>
                <w:szCs w:val="18"/>
              </w:rPr>
              <w:t>Hinterblieb</w:t>
            </w:r>
            <w:r w:rsidRPr="00B80E71">
              <w:rPr>
                <w:rFonts w:ascii="Arial Narrow" w:hAnsi="Arial Narrow" w:cs="Open Sans"/>
                <w:sz w:val="18"/>
                <w:szCs w:val="18"/>
              </w:rPr>
              <w:t>e</w:t>
            </w:r>
            <w:r w:rsidRPr="00B80E71">
              <w:rPr>
                <w:rFonts w:ascii="Arial Narrow" w:hAnsi="Arial Narrow" w:cs="Open Sans"/>
                <w:sz w:val="18"/>
                <w:szCs w:val="18"/>
              </w:rPr>
              <w:t>ne</w:t>
            </w:r>
            <w:r>
              <w:rPr>
                <w:rStyle w:val="Funotenzeichen"/>
                <w:rFonts w:ascii="Arial Narrow" w:hAnsi="Arial Narrow" w:cs="Open Sans"/>
                <w:sz w:val="18"/>
                <w:szCs w:val="18"/>
              </w:rPr>
              <w:footnoteReference w:id="7"/>
            </w:r>
          </w:p>
        </w:tc>
        <w:tc>
          <w:tcPr>
            <w:tcW w:w="851"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D9D9D9" w:themeFill="background1" w:themeFillShade="D9"/>
          </w:tcPr>
          <w:p w:rsidR="001A2135" w:rsidRPr="00B80E71" w:rsidRDefault="001A2135" w:rsidP="002D1603">
            <w:pPr>
              <w:tabs>
                <w:tab w:val="left" w:pos="3544"/>
                <w:tab w:val="left" w:pos="7088"/>
              </w:tabs>
              <w:spacing w:before="60"/>
              <w:jc w:val="center"/>
              <w:rPr>
                <w:rFonts w:ascii="Arial Narrow" w:hAnsi="Arial Narrow" w:cs="Open Sans"/>
                <w:sz w:val="18"/>
                <w:szCs w:val="18"/>
              </w:rPr>
            </w:pPr>
          </w:p>
        </w:tc>
        <w:tc>
          <w:tcPr>
            <w:tcW w:w="1417"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D9D9D9" w:themeFill="background1" w:themeFillShade="D9"/>
            <w:vAlign w:val="center"/>
          </w:tcPr>
          <w:p w:rsidR="001A2135" w:rsidRPr="00B80E71" w:rsidRDefault="001A2135" w:rsidP="001A2135">
            <w:pPr>
              <w:tabs>
                <w:tab w:val="left" w:pos="3544"/>
                <w:tab w:val="left" w:pos="7088"/>
              </w:tabs>
              <w:spacing w:before="60"/>
              <w:jc w:val="center"/>
              <w:rPr>
                <w:rFonts w:ascii="Arial Narrow" w:hAnsi="Arial Narrow" w:cs="Open Sans"/>
                <w:sz w:val="18"/>
                <w:szCs w:val="18"/>
              </w:rPr>
            </w:pPr>
            <w:r w:rsidRPr="00B80E71">
              <w:rPr>
                <w:rFonts w:ascii="Arial Narrow" w:hAnsi="Arial Narrow" w:cs="Open Sans"/>
                <w:sz w:val="18"/>
                <w:szCs w:val="18"/>
              </w:rPr>
              <w:t>Rentenleistu</w:t>
            </w:r>
            <w:r w:rsidRPr="00B80E71">
              <w:rPr>
                <w:rFonts w:ascii="Arial Narrow" w:hAnsi="Arial Narrow" w:cs="Open Sans"/>
                <w:sz w:val="18"/>
                <w:szCs w:val="18"/>
              </w:rPr>
              <w:t>n</w:t>
            </w:r>
            <w:r w:rsidRPr="00B80E71">
              <w:rPr>
                <w:rFonts w:ascii="Arial Narrow" w:hAnsi="Arial Narrow" w:cs="Open Sans"/>
                <w:sz w:val="18"/>
                <w:szCs w:val="18"/>
              </w:rPr>
              <w:t>gen</w:t>
            </w:r>
            <w:r>
              <w:rPr>
                <w:rStyle w:val="Funotenzeichen"/>
                <w:rFonts w:ascii="Arial Narrow" w:hAnsi="Arial Narrow" w:cs="Open Sans"/>
                <w:sz w:val="18"/>
                <w:szCs w:val="18"/>
              </w:rPr>
              <w:footnoteReference w:id="8"/>
            </w:r>
          </w:p>
        </w:tc>
        <w:tc>
          <w:tcPr>
            <w:tcW w:w="1134"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D9D9D9" w:themeFill="background1" w:themeFillShade="D9"/>
            <w:vAlign w:val="center"/>
          </w:tcPr>
          <w:p w:rsidR="001A2135" w:rsidRPr="00B80E71" w:rsidRDefault="001A2135" w:rsidP="00D174CC">
            <w:pPr>
              <w:tabs>
                <w:tab w:val="left" w:pos="3544"/>
                <w:tab w:val="left" w:pos="7088"/>
              </w:tabs>
              <w:spacing w:before="60"/>
              <w:ind w:right="-108"/>
              <w:jc w:val="center"/>
              <w:rPr>
                <w:rFonts w:ascii="Arial Narrow" w:hAnsi="Arial Narrow" w:cs="Open Sans"/>
                <w:sz w:val="18"/>
                <w:szCs w:val="18"/>
              </w:rPr>
            </w:pPr>
            <w:r w:rsidRPr="00B80E71">
              <w:rPr>
                <w:rFonts w:ascii="Arial Narrow" w:hAnsi="Arial Narrow" w:cs="Open Sans"/>
                <w:sz w:val="18"/>
                <w:szCs w:val="18"/>
              </w:rPr>
              <w:t>Renten-leistung</w:t>
            </w:r>
          </w:p>
        </w:tc>
        <w:tc>
          <w:tcPr>
            <w:tcW w:w="709" w:type="dxa"/>
            <w:vMerge w:val="restart"/>
            <w:tcBorders>
              <w:top w:val="single" w:sz="4" w:space="0" w:color="7F7F7F" w:themeColor="text1" w:themeTint="80"/>
              <w:left w:val="single" w:sz="4" w:space="0" w:color="7F7F7F" w:themeColor="text1" w:themeTint="80"/>
            </w:tcBorders>
            <w:vAlign w:val="center"/>
          </w:tcPr>
          <w:p w:rsidR="001A2135" w:rsidRPr="00091987" w:rsidRDefault="001A2135" w:rsidP="00091987">
            <w:pPr>
              <w:tabs>
                <w:tab w:val="left" w:pos="3544"/>
                <w:tab w:val="left" w:pos="7088"/>
              </w:tabs>
              <w:spacing w:before="60"/>
              <w:jc w:val="center"/>
              <w:rPr>
                <w:rFonts w:ascii="Arial Narrow" w:hAnsi="Arial Narrow" w:cs="Open Sans"/>
                <w:sz w:val="18"/>
                <w:szCs w:val="18"/>
                <w:highlight w:val="yellow"/>
              </w:rPr>
            </w:pPr>
            <w:r w:rsidRPr="001651AA">
              <w:rPr>
                <w:rFonts w:ascii="Arial Narrow" w:hAnsi="Arial Narrow" w:cs="Open Sans"/>
                <w:sz w:val="18"/>
                <w:szCs w:val="18"/>
              </w:rPr>
              <w:sym w:font="Wingdings" w:char="F070"/>
            </w:r>
            <w:r w:rsidRPr="001651AA">
              <w:rPr>
                <w:rFonts w:ascii="Arial Narrow" w:eastAsia="Calibri" w:hAnsi="Arial Narrow" w:cs="Open Sans"/>
                <w:sz w:val="18"/>
                <w:szCs w:val="18"/>
              </w:rPr>
              <w:t xml:space="preserve"> Ja</w:t>
            </w:r>
          </w:p>
        </w:tc>
      </w:tr>
      <w:tr w:rsidR="001A2135" w:rsidRPr="00B80E71" w:rsidTr="00E9252B">
        <w:trPr>
          <w:trHeight w:val="119"/>
        </w:trPr>
        <w:tc>
          <w:tcPr>
            <w:tcW w:w="284" w:type="dxa"/>
            <w:vMerge/>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textDirection w:val="btLr"/>
            <w:vAlign w:val="center"/>
          </w:tcPr>
          <w:p w:rsidR="001A2135" w:rsidRPr="00B80E71" w:rsidRDefault="001A2135" w:rsidP="006E66BC">
            <w:pPr>
              <w:tabs>
                <w:tab w:val="left" w:pos="3544"/>
                <w:tab w:val="left" w:pos="7088"/>
              </w:tabs>
              <w:spacing w:before="60"/>
              <w:ind w:left="113" w:right="113"/>
              <w:jc w:val="center"/>
              <w:rPr>
                <w:rFonts w:ascii="Arial Narrow" w:hAnsi="Arial Narrow" w:cs="Open Sans"/>
                <w:b/>
                <w:sz w:val="18"/>
                <w:szCs w:val="18"/>
              </w:rPr>
            </w:pPr>
          </w:p>
        </w:tc>
        <w:tc>
          <w:tcPr>
            <w:tcW w:w="1984"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1A2135" w:rsidRPr="00B80E71" w:rsidRDefault="001A2135" w:rsidP="006E66BC">
            <w:pPr>
              <w:tabs>
                <w:tab w:val="left" w:pos="3544"/>
                <w:tab w:val="left" w:pos="7088"/>
                <w:tab w:val="left" w:pos="7667"/>
                <w:tab w:val="left" w:pos="8222"/>
              </w:tabs>
              <w:spacing w:before="60"/>
              <w:rPr>
                <w:rFonts w:ascii="Arial Narrow" w:hAnsi="Arial Narrow" w:cs="Open Sans"/>
                <w:b/>
                <w:sz w:val="18"/>
                <w:szCs w:val="18"/>
              </w:rPr>
            </w:pP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r w:rsidRPr="00B80E71">
              <w:rPr>
                <w:rFonts w:ascii="Arial Narrow" w:hAnsi="Arial Narrow" w:cs="Open Sans"/>
                <w:sz w:val="18"/>
                <w:szCs w:val="18"/>
              </w:rPr>
              <w:sym w:font="Wingdings" w:char="F070"/>
            </w:r>
            <w:r w:rsidRPr="00B80E71">
              <w:rPr>
                <w:rFonts w:ascii="Arial Narrow" w:hAnsi="Arial Narrow" w:cs="Open Sans"/>
                <w:sz w:val="18"/>
                <w:szCs w:val="18"/>
              </w:rPr>
              <w:t xml:space="preserve"> Kleine Witwenrente</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417" w:type="dxa"/>
            <w:gridSpan w:val="3"/>
            <w:vMerge/>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12" w:space="0" w:color="auto"/>
              <w:bottom w:val="single" w:sz="4" w:space="0" w:color="7F7F7F" w:themeColor="text1" w:themeTint="80"/>
              <w:right w:val="single" w:sz="12" w:space="0" w:color="auto"/>
            </w:tcBorders>
            <w:vAlign w:val="center"/>
          </w:tcPr>
          <w:p w:rsidR="001A2135" w:rsidRPr="00B80E71" w:rsidRDefault="001A2135" w:rsidP="00D174CC">
            <w:pPr>
              <w:tabs>
                <w:tab w:val="left" w:pos="3544"/>
                <w:tab w:val="left" w:pos="7088"/>
                <w:tab w:val="left" w:pos="7667"/>
                <w:tab w:val="left" w:pos="8222"/>
              </w:tabs>
              <w:spacing w:before="60"/>
              <w:ind w:right="-108"/>
              <w:jc w:val="center"/>
              <w:rPr>
                <w:rFonts w:ascii="Arial Narrow" w:hAnsi="Arial Narrow" w:cs="Open Sans"/>
                <w:sz w:val="18"/>
                <w:szCs w:val="18"/>
              </w:rPr>
            </w:pPr>
            <w:r w:rsidRPr="00B80E71">
              <w:rPr>
                <w:rFonts w:ascii="Arial Narrow" w:hAnsi="Arial Narrow" w:cs="Open Sans"/>
                <w:color w:val="7F7F7F" w:themeColor="text1" w:themeTint="80"/>
                <w:sz w:val="18"/>
                <w:szCs w:val="18"/>
              </w:rPr>
              <w:t xml:space="preserve">_________ </w:t>
            </w:r>
            <w:r w:rsidRPr="00B80E71">
              <w:rPr>
                <w:rFonts w:ascii="Arial Narrow" w:hAnsi="Arial Narrow" w:cs="Open Sans"/>
                <w:sz w:val="18"/>
                <w:szCs w:val="18"/>
              </w:rPr>
              <w:t>€</w:t>
            </w:r>
          </w:p>
        </w:tc>
        <w:tc>
          <w:tcPr>
            <w:tcW w:w="1134" w:type="dxa"/>
            <w:vMerge/>
            <w:tcBorders>
              <w:left w:val="single" w:sz="12" w:space="0" w:color="auto"/>
              <w:right w:val="single" w:sz="4" w:space="0" w:color="7F7F7F" w:themeColor="text1" w:themeTint="80"/>
            </w:tcBorders>
            <w:shd w:val="clear" w:color="auto" w:fill="D9D9D9" w:themeFill="background1" w:themeFillShade="D9"/>
            <w:vAlign w:val="center"/>
          </w:tcPr>
          <w:p w:rsidR="001A2135" w:rsidRPr="00B80E71" w:rsidRDefault="001A2135" w:rsidP="006E66BC">
            <w:pPr>
              <w:tabs>
                <w:tab w:val="left" w:pos="3544"/>
                <w:tab w:val="left" w:pos="7088"/>
                <w:tab w:val="left" w:pos="7667"/>
                <w:tab w:val="left" w:pos="8222"/>
              </w:tabs>
              <w:spacing w:before="60"/>
              <w:jc w:val="center"/>
              <w:rPr>
                <w:rFonts w:ascii="Arial Narrow" w:hAnsi="Arial Narrow" w:cs="Open Sans"/>
                <w:color w:val="FF0000"/>
                <w:sz w:val="18"/>
                <w:szCs w:val="18"/>
              </w:rPr>
            </w:pPr>
          </w:p>
        </w:tc>
        <w:tc>
          <w:tcPr>
            <w:tcW w:w="1134" w:type="dxa"/>
            <w:vMerge/>
            <w:tcBorders>
              <w:left w:val="single" w:sz="4" w:space="0" w:color="7F7F7F" w:themeColor="text1" w:themeTint="80"/>
              <w:right w:val="single" w:sz="4" w:space="0" w:color="7F7F7F" w:themeColor="text1" w:themeTint="80"/>
            </w:tcBorders>
            <w:shd w:val="clear" w:color="auto" w:fill="D9D9D9" w:themeFill="background1" w:themeFillShade="D9"/>
            <w:vAlign w:val="center"/>
          </w:tcPr>
          <w:p w:rsidR="001A2135" w:rsidRPr="00B80E71" w:rsidRDefault="001A2135" w:rsidP="006E66BC">
            <w:pPr>
              <w:tabs>
                <w:tab w:val="left" w:pos="3544"/>
                <w:tab w:val="left" w:pos="7088"/>
                <w:tab w:val="left" w:pos="7667"/>
                <w:tab w:val="left" w:pos="8222"/>
              </w:tabs>
              <w:spacing w:before="60"/>
              <w:jc w:val="center"/>
              <w:rPr>
                <w:rFonts w:ascii="Arial Narrow" w:hAnsi="Arial Narrow" w:cs="Open Sans"/>
                <w:color w:val="FF0000"/>
                <w:sz w:val="18"/>
                <w:szCs w:val="18"/>
              </w:rPr>
            </w:pPr>
          </w:p>
        </w:tc>
        <w:tc>
          <w:tcPr>
            <w:tcW w:w="851" w:type="dxa"/>
            <w:vMerge/>
            <w:tcBorders>
              <w:left w:val="single" w:sz="4" w:space="0" w:color="7F7F7F" w:themeColor="text1" w:themeTint="80"/>
              <w:right w:val="single" w:sz="4" w:space="0" w:color="7F7F7F" w:themeColor="text1" w:themeTint="80"/>
            </w:tcBorders>
            <w:shd w:val="clear" w:color="auto" w:fill="D9D9D9" w:themeFill="background1" w:themeFillShade="D9"/>
          </w:tcPr>
          <w:p w:rsidR="001A2135" w:rsidRPr="00B80E71" w:rsidRDefault="001A2135" w:rsidP="006E66BC">
            <w:pPr>
              <w:tabs>
                <w:tab w:val="left" w:pos="3544"/>
                <w:tab w:val="left" w:pos="7088"/>
              </w:tabs>
              <w:spacing w:before="60"/>
              <w:rPr>
                <w:rFonts w:ascii="Arial Narrow" w:hAnsi="Arial Narrow" w:cs="Open Sans"/>
                <w:sz w:val="18"/>
                <w:szCs w:val="18"/>
              </w:rPr>
            </w:pPr>
          </w:p>
        </w:tc>
        <w:tc>
          <w:tcPr>
            <w:tcW w:w="1417" w:type="dxa"/>
            <w:vMerge/>
            <w:tcBorders>
              <w:left w:val="single" w:sz="4" w:space="0" w:color="7F7F7F" w:themeColor="text1" w:themeTint="80"/>
              <w:right w:val="single" w:sz="4" w:space="0" w:color="7F7F7F" w:themeColor="text1" w:themeTint="80"/>
            </w:tcBorders>
            <w:shd w:val="clear" w:color="auto" w:fill="D9D9D9" w:themeFill="background1" w:themeFillShade="D9"/>
            <w:vAlign w:val="center"/>
          </w:tcPr>
          <w:p w:rsidR="001A2135" w:rsidRPr="00B80E71" w:rsidRDefault="001A2135" w:rsidP="006E66BC">
            <w:pPr>
              <w:tabs>
                <w:tab w:val="left" w:pos="3544"/>
                <w:tab w:val="left" w:pos="7088"/>
              </w:tabs>
              <w:spacing w:before="60"/>
              <w:rPr>
                <w:rFonts w:ascii="Arial Narrow" w:hAnsi="Arial Narrow" w:cs="Open Sans"/>
                <w:sz w:val="18"/>
                <w:szCs w:val="18"/>
              </w:rPr>
            </w:pPr>
          </w:p>
        </w:tc>
        <w:tc>
          <w:tcPr>
            <w:tcW w:w="1134" w:type="dxa"/>
            <w:vMerge/>
            <w:tcBorders>
              <w:left w:val="single" w:sz="4" w:space="0" w:color="7F7F7F" w:themeColor="text1" w:themeTint="80"/>
              <w:right w:val="single" w:sz="4" w:space="0" w:color="7F7F7F" w:themeColor="text1" w:themeTint="80"/>
            </w:tcBorders>
            <w:shd w:val="clear" w:color="auto" w:fill="D9D9D9" w:themeFill="background1" w:themeFillShade="D9"/>
            <w:vAlign w:val="center"/>
          </w:tcPr>
          <w:p w:rsidR="001A2135" w:rsidRPr="00B80E71" w:rsidRDefault="001A2135" w:rsidP="006E66BC">
            <w:pPr>
              <w:tabs>
                <w:tab w:val="left" w:pos="3544"/>
                <w:tab w:val="left" w:pos="7088"/>
              </w:tabs>
              <w:spacing w:before="60"/>
              <w:ind w:right="-108"/>
              <w:rPr>
                <w:rFonts w:ascii="Arial Narrow" w:hAnsi="Arial Narrow" w:cs="Open Sans"/>
                <w:sz w:val="18"/>
                <w:szCs w:val="18"/>
              </w:rPr>
            </w:pPr>
          </w:p>
        </w:tc>
        <w:tc>
          <w:tcPr>
            <w:tcW w:w="709" w:type="dxa"/>
            <w:vMerge/>
            <w:tcBorders>
              <w:left w:val="single" w:sz="4" w:space="0" w:color="7F7F7F" w:themeColor="text1" w:themeTint="80"/>
            </w:tcBorders>
            <w:vAlign w:val="center"/>
          </w:tcPr>
          <w:p w:rsidR="001A2135" w:rsidRPr="00B80E71" w:rsidRDefault="001A2135" w:rsidP="006E66BC">
            <w:pPr>
              <w:tabs>
                <w:tab w:val="left" w:pos="3544"/>
                <w:tab w:val="left" w:pos="7088"/>
              </w:tabs>
              <w:spacing w:before="60"/>
              <w:jc w:val="center"/>
              <w:rPr>
                <w:rFonts w:ascii="Arial Narrow" w:hAnsi="Arial Narrow" w:cs="Open Sans"/>
                <w:sz w:val="18"/>
                <w:szCs w:val="18"/>
              </w:rPr>
            </w:pPr>
          </w:p>
        </w:tc>
      </w:tr>
      <w:tr w:rsidR="001A2135" w:rsidRPr="00B80E71" w:rsidTr="00E9252B">
        <w:trPr>
          <w:trHeight w:val="119"/>
        </w:trPr>
        <w:tc>
          <w:tcPr>
            <w:tcW w:w="284" w:type="dxa"/>
            <w:vMerge/>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textDirection w:val="btLr"/>
            <w:vAlign w:val="center"/>
          </w:tcPr>
          <w:p w:rsidR="001A2135" w:rsidRPr="00B80E71" w:rsidRDefault="001A2135" w:rsidP="006E66BC">
            <w:pPr>
              <w:tabs>
                <w:tab w:val="left" w:pos="3544"/>
                <w:tab w:val="left" w:pos="7088"/>
              </w:tabs>
              <w:spacing w:before="60"/>
              <w:ind w:left="113" w:right="113"/>
              <w:jc w:val="center"/>
              <w:rPr>
                <w:rFonts w:ascii="Arial Narrow" w:hAnsi="Arial Narrow" w:cs="Open Sans"/>
                <w:b/>
                <w:sz w:val="18"/>
                <w:szCs w:val="18"/>
              </w:rPr>
            </w:pPr>
          </w:p>
        </w:tc>
        <w:tc>
          <w:tcPr>
            <w:tcW w:w="1984"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1A2135" w:rsidRPr="00B80E71" w:rsidRDefault="001A2135" w:rsidP="006E66BC">
            <w:pPr>
              <w:tabs>
                <w:tab w:val="left" w:pos="3544"/>
                <w:tab w:val="left" w:pos="7088"/>
                <w:tab w:val="left" w:pos="7667"/>
                <w:tab w:val="left" w:pos="8222"/>
              </w:tabs>
              <w:spacing w:before="60"/>
              <w:rPr>
                <w:rFonts w:ascii="Arial Narrow" w:hAnsi="Arial Narrow" w:cs="Open Sans"/>
                <w:b/>
                <w:sz w:val="18"/>
                <w:szCs w:val="18"/>
              </w:rPr>
            </w:pP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r w:rsidRPr="00B80E71">
              <w:rPr>
                <w:rFonts w:ascii="Arial Narrow" w:hAnsi="Arial Narrow" w:cs="Open Sans"/>
                <w:sz w:val="18"/>
                <w:szCs w:val="18"/>
              </w:rPr>
              <w:sym w:font="Wingdings" w:char="F070"/>
            </w:r>
            <w:r w:rsidRPr="00B80E71">
              <w:rPr>
                <w:rFonts w:ascii="Arial Narrow" w:hAnsi="Arial Narrow" w:cs="Open Sans"/>
                <w:sz w:val="18"/>
                <w:szCs w:val="18"/>
              </w:rPr>
              <w:t xml:space="preserve"> Vollwaisenrente</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417" w:type="dxa"/>
            <w:gridSpan w:val="3"/>
            <w:vMerge/>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12" w:space="0" w:color="auto"/>
              <w:bottom w:val="single" w:sz="4" w:space="0" w:color="7F7F7F" w:themeColor="text1" w:themeTint="80"/>
              <w:right w:val="single" w:sz="12" w:space="0" w:color="auto"/>
            </w:tcBorders>
            <w:vAlign w:val="center"/>
          </w:tcPr>
          <w:p w:rsidR="001A2135" w:rsidRPr="00B80E71" w:rsidRDefault="001A2135" w:rsidP="00D174CC">
            <w:pPr>
              <w:tabs>
                <w:tab w:val="left" w:pos="3544"/>
                <w:tab w:val="left" w:pos="7088"/>
                <w:tab w:val="left" w:pos="7667"/>
                <w:tab w:val="left" w:pos="8222"/>
              </w:tabs>
              <w:spacing w:before="60"/>
              <w:ind w:right="-108"/>
              <w:jc w:val="center"/>
              <w:rPr>
                <w:rFonts w:ascii="Arial Narrow" w:hAnsi="Arial Narrow" w:cs="Open Sans"/>
                <w:sz w:val="18"/>
                <w:szCs w:val="18"/>
              </w:rPr>
            </w:pPr>
            <w:r w:rsidRPr="00B80E71">
              <w:rPr>
                <w:rFonts w:ascii="Arial Narrow" w:hAnsi="Arial Narrow" w:cs="Open Sans"/>
                <w:color w:val="7F7F7F" w:themeColor="text1" w:themeTint="80"/>
                <w:sz w:val="18"/>
                <w:szCs w:val="18"/>
              </w:rPr>
              <w:t xml:space="preserve">_________ </w:t>
            </w:r>
            <w:r w:rsidRPr="00B80E71">
              <w:rPr>
                <w:rFonts w:ascii="Arial Narrow" w:hAnsi="Arial Narrow" w:cs="Open Sans"/>
                <w:sz w:val="18"/>
                <w:szCs w:val="18"/>
              </w:rPr>
              <w:t>€</w:t>
            </w:r>
          </w:p>
        </w:tc>
        <w:tc>
          <w:tcPr>
            <w:tcW w:w="1134" w:type="dxa"/>
            <w:vMerge/>
            <w:tcBorders>
              <w:left w:val="single" w:sz="12" w:space="0" w:color="auto"/>
              <w:right w:val="single" w:sz="4" w:space="0" w:color="7F7F7F" w:themeColor="text1" w:themeTint="80"/>
            </w:tcBorders>
            <w:shd w:val="clear" w:color="auto" w:fill="D9D9D9" w:themeFill="background1" w:themeFillShade="D9"/>
            <w:vAlign w:val="center"/>
          </w:tcPr>
          <w:p w:rsidR="001A2135" w:rsidRPr="00B80E71" w:rsidRDefault="001A2135" w:rsidP="006E66BC">
            <w:pPr>
              <w:tabs>
                <w:tab w:val="left" w:pos="3544"/>
                <w:tab w:val="left" w:pos="7088"/>
                <w:tab w:val="left" w:pos="7667"/>
                <w:tab w:val="left" w:pos="8222"/>
              </w:tabs>
              <w:spacing w:before="60"/>
              <w:jc w:val="center"/>
              <w:rPr>
                <w:rFonts w:ascii="Arial Narrow" w:hAnsi="Arial Narrow" w:cs="Open Sans"/>
                <w:color w:val="FF0000"/>
                <w:sz w:val="18"/>
                <w:szCs w:val="18"/>
              </w:rPr>
            </w:pPr>
          </w:p>
        </w:tc>
        <w:tc>
          <w:tcPr>
            <w:tcW w:w="1134" w:type="dxa"/>
            <w:vMerge/>
            <w:tcBorders>
              <w:left w:val="single" w:sz="4" w:space="0" w:color="7F7F7F" w:themeColor="text1" w:themeTint="80"/>
              <w:right w:val="single" w:sz="4" w:space="0" w:color="7F7F7F" w:themeColor="text1" w:themeTint="80"/>
            </w:tcBorders>
            <w:shd w:val="clear" w:color="auto" w:fill="D9D9D9" w:themeFill="background1" w:themeFillShade="D9"/>
            <w:vAlign w:val="center"/>
          </w:tcPr>
          <w:p w:rsidR="001A2135" w:rsidRPr="00B80E71" w:rsidRDefault="001A2135" w:rsidP="006E66BC">
            <w:pPr>
              <w:tabs>
                <w:tab w:val="left" w:pos="3544"/>
                <w:tab w:val="left" w:pos="7088"/>
                <w:tab w:val="left" w:pos="7667"/>
                <w:tab w:val="left" w:pos="8222"/>
              </w:tabs>
              <w:spacing w:before="60"/>
              <w:jc w:val="center"/>
              <w:rPr>
                <w:rFonts w:ascii="Arial Narrow" w:hAnsi="Arial Narrow" w:cs="Open Sans"/>
                <w:color w:val="FF0000"/>
                <w:sz w:val="18"/>
                <w:szCs w:val="18"/>
              </w:rPr>
            </w:pPr>
          </w:p>
        </w:tc>
        <w:tc>
          <w:tcPr>
            <w:tcW w:w="851" w:type="dxa"/>
            <w:vMerge/>
            <w:tcBorders>
              <w:left w:val="single" w:sz="4" w:space="0" w:color="7F7F7F" w:themeColor="text1" w:themeTint="80"/>
              <w:right w:val="single" w:sz="4" w:space="0" w:color="7F7F7F" w:themeColor="text1" w:themeTint="80"/>
            </w:tcBorders>
            <w:shd w:val="clear" w:color="auto" w:fill="D9D9D9" w:themeFill="background1" w:themeFillShade="D9"/>
          </w:tcPr>
          <w:p w:rsidR="001A2135" w:rsidRPr="00B80E71" w:rsidRDefault="001A2135" w:rsidP="006E66BC">
            <w:pPr>
              <w:tabs>
                <w:tab w:val="left" w:pos="3544"/>
                <w:tab w:val="left" w:pos="7088"/>
              </w:tabs>
              <w:spacing w:before="60"/>
              <w:rPr>
                <w:rFonts w:ascii="Arial Narrow" w:hAnsi="Arial Narrow" w:cs="Open Sans"/>
                <w:sz w:val="18"/>
                <w:szCs w:val="18"/>
              </w:rPr>
            </w:pPr>
          </w:p>
        </w:tc>
        <w:tc>
          <w:tcPr>
            <w:tcW w:w="1417" w:type="dxa"/>
            <w:vMerge/>
            <w:tcBorders>
              <w:left w:val="single" w:sz="4" w:space="0" w:color="7F7F7F" w:themeColor="text1" w:themeTint="80"/>
              <w:right w:val="single" w:sz="4" w:space="0" w:color="7F7F7F" w:themeColor="text1" w:themeTint="80"/>
            </w:tcBorders>
            <w:shd w:val="clear" w:color="auto" w:fill="D9D9D9" w:themeFill="background1" w:themeFillShade="D9"/>
            <w:vAlign w:val="center"/>
          </w:tcPr>
          <w:p w:rsidR="001A2135" w:rsidRPr="00B80E71" w:rsidRDefault="001A2135" w:rsidP="006E66BC">
            <w:pPr>
              <w:tabs>
                <w:tab w:val="left" w:pos="3544"/>
                <w:tab w:val="left" w:pos="7088"/>
              </w:tabs>
              <w:spacing w:before="60"/>
              <w:rPr>
                <w:rFonts w:ascii="Arial Narrow" w:hAnsi="Arial Narrow" w:cs="Open Sans"/>
                <w:sz w:val="18"/>
                <w:szCs w:val="18"/>
              </w:rPr>
            </w:pPr>
          </w:p>
        </w:tc>
        <w:tc>
          <w:tcPr>
            <w:tcW w:w="1134" w:type="dxa"/>
            <w:vMerge/>
            <w:tcBorders>
              <w:left w:val="single" w:sz="4" w:space="0" w:color="7F7F7F" w:themeColor="text1" w:themeTint="80"/>
              <w:right w:val="single" w:sz="4" w:space="0" w:color="7F7F7F" w:themeColor="text1" w:themeTint="80"/>
            </w:tcBorders>
            <w:shd w:val="clear" w:color="auto" w:fill="D9D9D9" w:themeFill="background1" w:themeFillShade="D9"/>
            <w:vAlign w:val="center"/>
          </w:tcPr>
          <w:p w:rsidR="001A2135" w:rsidRPr="00B80E71" w:rsidRDefault="001A2135" w:rsidP="006E66BC">
            <w:pPr>
              <w:tabs>
                <w:tab w:val="left" w:pos="3544"/>
                <w:tab w:val="left" w:pos="7088"/>
              </w:tabs>
              <w:spacing w:before="60"/>
              <w:ind w:right="-108"/>
              <w:rPr>
                <w:rFonts w:ascii="Arial Narrow" w:hAnsi="Arial Narrow" w:cs="Open Sans"/>
                <w:sz w:val="18"/>
                <w:szCs w:val="18"/>
              </w:rPr>
            </w:pPr>
          </w:p>
        </w:tc>
        <w:tc>
          <w:tcPr>
            <w:tcW w:w="709" w:type="dxa"/>
            <w:vMerge/>
            <w:tcBorders>
              <w:left w:val="single" w:sz="4" w:space="0" w:color="7F7F7F" w:themeColor="text1" w:themeTint="80"/>
            </w:tcBorders>
            <w:vAlign w:val="center"/>
          </w:tcPr>
          <w:p w:rsidR="001A2135" w:rsidRPr="00B80E71" w:rsidRDefault="001A2135" w:rsidP="006E66BC">
            <w:pPr>
              <w:tabs>
                <w:tab w:val="left" w:pos="3544"/>
                <w:tab w:val="left" w:pos="7088"/>
              </w:tabs>
              <w:spacing w:before="60"/>
              <w:jc w:val="center"/>
              <w:rPr>
                <w:rFonts w:ascii="Arial Narrow" w:hAnsi="Arial Narrow" w:cs="Open Sans"/>
                <w:sz w:val="18"/>
                <w:szCs w:val="18"/>
              </w:rPr>
            </w:pPr>
          </w:p>
        </w:tc>
      </w:tr>
      <w:tr w:rsidR="001A2135" w:rsidRPr="00B80E71" w:rsidTr="00E9252B">
        <w:trPr>
          <w:trHeight w:val="119"/>
        </w:trPr>
        <w:tc>
          <w:tcPr>
            <w:tcW w:w="284" w:type="dxa"/>
            <w:vMerge/>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textDirection w:val="btLr"/>
            <w:vAlign w:val="center"/>
          </w:tcPr>
          <w:p w:rsidR="001A2135" w:rsidRPr="00B80E71" w:rsidRDefault="001A2135" w:rsidP="006E66BC">
            <w:pPr>
              <w:tabs>
                <w:tab w:val="left" w:pos="3544"/>
                <w:tab w:val="left" w:pos="7088"/>
              </w:tabs>
              <w:spacing w:before="60"/>
              <w:ind w:left="113" w:right="113"/>
              <w:jc w:val="center"/>
              <w:rPr>
                <w:rFonts w:ascii="Arial Narrow" w:hAnsi="Arial Narrow" w:cs="Open Sans"/>
                <w:sz w:val="18"/>
                <w:szCs w:val="18"/>
              </w:rPr>
            </w:pPr>
          </w:p>
        </w:tc>
        <w:tc>
          <w:tcPr>
            <w:tcW w:w="1984"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1A2135" w:rsidRPr="00B80E71" w:rsidRDefault="001A2135" w:rsidP="006E66BC">
            <w:pPr>
              <w:tabs>
                <w:tab w:val="left" w:pos="3544"/>
                <w:tab w:val="left" w:pos="7088"/>
                <w:tab w:val="left" w:pos="7667"/>
                <w:tab w:val="left" w:pos="8222"/>
              </w:tabs>
              <w:spacing w:before="60"/>
              <w:rPr>
                <w:rFonts w:ascii="Arial Narrow" w:hAnsi="Arial Narrow" w:cs="Open Sans"/>
                <w:b/>
                <w:sz w:val="18"/>
                <w:szCs w:val="18"/>
              </w:rPr>
            </w:pP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r w:rsidRPr="00B80E71">
              <w:rPr>
                <w:rFonts w:ascii="Arial Narrow" w:hAnsi="Arial Narrow" w:cs="Open Sans"/>
                <w:sz w:val="18"/>
                <w:szCs w:val="18"/>
              </w:rPr>
              <w:sym w:font="Wingdings" w:char="F070"/>
            </w:r>
            <w:r w:rsidRPr="00B80E71">
              <w:rPr>
                <w:rFonts w:ascii="Arial Narrow" w:hAnsi="Arial Narrow" w:cs="Open Sans"/>
                <w:sz w:val="18"/>
                <w:szCs w:val="18"/>
              </w:rPr>
              <w:t xml:space="preserve"> Halbwaisenrente</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417" w:type="dxa"/>
            <w:gridSpan w:val="3"/>
            <w:vMerge/>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12" w:space="0" w:color="auto"/>
              <w:bottom w:val="single" w:sz="4" w:space="0" w:color="7F7F7F" w:themeColor="text1" w:themeTint="80"/>
              <w:right w:val="single" w:sz="12" w:space="0" w:color="auto"/>
            </w:tcBorders>
            <w:vAlign w:val="center"/>
          </w:tcPr>
          <w:p w:rsidR="001A2135" w:rsidRPr="00B80E71" w:rsidRDefault="001A2135" w:rsidP="006E66BC">
            <w:pPr>
              <w:tabs>
                <w:tab w:val="left" w:pos="3544"/>
                <w:tab w:val="left" w:pos="7088"/>
                <w:tab w:val="left" w:pos="7667"/>
                <w:tab w:val="left" w:pos="8222"/>
              </w:tabs>
              <w:spacing w:before="60"/>
              <w:ind w:right="-108"/>
              <w:jc w:val="center"/>
              <w:rPr>
                <w:rFonts w:ascii="Arial Narrow" w:hAnsi="Arial Narrow" w:cs="Open Sans"/>
                <w:sz w:val="18"/>
                <w:szCs w:val="18"/>
              </w:rPr>
            </w:pPr>
            <w:r w:rsidRPr="00B80E71">
              <w:rPr>
                <w:rFonts w:ascii="Arial Narrow" w:hAnsi="Arial Narrow" w:cs="Open Sans"/>
                <w:color w:val="7F7F7F" w:themeColor="text1" w:themeTint="80"/>
                <w:sz w:val="18"/>
                <w:szCs w:val="18"/>
              </w:rPr>
              <w:t xml:space="preserve">_________ </w:t>
            </w:r>
            <w:r w:rsidRPr="00B80E71">
              <w:rPr>
                <w:rFonts w:ascii="Arial Narrow" w:hAnsi="Arial Narrow" w:cs="Open Sans"/>
                <w:sz w:val="18"/>
                <w:szCs w:val="18"/>
              </w:rPr>
              <w:t>€</w:t>
            </w:r>
          </w:p>
        </w:tc>
        <w:tc>
          <w:tcPr>
            <w:tcW w:w="1134" w:type="dxa"/>
            <w:vMerge/>
            <w:tcBorders>
              <w:left w:val="single" w:sz="12" w:space="0" w:color="auto"/>
              <w:right w:val="single" w:sz="4" w:space="0" w:color="7F7F7F" w:themeColor="text1" w:themeTint="80"/>
            </w:tcBorders>
            <w:shd w:val="clear" w:color="auto" w:fill="D9D9D9" w:themeFill="background1" w:themeFillShade="D9"/>
            <w:vAlign w:val="center"/>
          </w:tcPr>
          <w:p w:rsidR="001A2135" w:rsidRPr="00B80E71" w:rsidRDefault="001A2135" w:rsidP="006E66BC">
            <w:pPr>
              <w:tabs>
                <w:tab w:val="left" w:pos="3544"/>
                <w:tab w:val="left" w:pos="7088"/>
                <w:tab w:val="left" w:pos="7667"/>
                <w:tab w:val="left" w:pos="8222"/>
              </w:tabs>
              <w:spacing w:before="60"/>
              <w:jc w:val="center"/>
              <w:rPr>
                <w:rFonts w:ascii="Arial Narrow" w:hAnsi="Arial Narrow" w:cs="Open Sans"/>
                <w:color w:val="FF0000"/>
                <w:sz w:val="18"/>
                <w:szCs w:val="18"/>
              </w:rPr>
            </w:pPr>
          </w:p>
        </w:tc>
        <w:tc>
          <w:tcPr>
            <w:tcW w:w="1134" w:type="dxa"/>
            <w:vMerge/>
            <w:tcBorders>
              <w:left w:val="single" w:sz="4" w:space="0" w:color="7F7F7F" w:themeColor="text1" w:themeTint="80"/>
              <w:right w:val="single" w:sz="4" w:space="0" w:color="7F7F7F" w:themeColor="text1" w:themeTint="80"/>
            </w:tcBorders>
            <w:shd w:val="clear" w:color="auto" w:fill="D9D9D9" w:themeFill="background1" w:themeFillShade="D9"/>
            <w:vAlign w:val="center"/>
          </w:tcPr>
          <w:p w:rsidR="001A2135" w:rsidRPr="00B80E71" w:rsidRDefault="001A2135" w:rsidP="006E66BC">
            <w:pPr>
              <w:tabs>
                <w:tab w:val="left" w:pos="3544"/>
                <w:tab w:val="left" w:pos="7088"/>
                <w:tab w:val="left" w:pos="7667"/>
                <w:tab w:val="left" w:pos="8222"/>
              </w:tabs>
              <w:spacing w:before="60"/>
              <w:jc w:val="center"/>
              <w:rPr>
                <w:rFonts w:ascii="Arial Narrow" w:hAnsi="Arial Narrow" w:cs="Open Sans"/>
                <w:color w:val="FF0000"/>
                <w:sz w:val="18"/>
                <w:szCs w:val="18"/>
              </w:rPr>
            </w:pPr>
          </w:p>
        </w:tc>
        <w:tc>
          <w:tcPr>
            <w:tcW w:w="851" w:type="dxa"/>
            <w:vMerge/>
            <w:tcBorders>
              <w:left w:val="single" w:sz="4" w:space="0" w:color="7F7F7F" w:themeColor="text1" w:themeTint="80"/>
              <w:right w:val="single" w:sz="4" w:space="0" w:color="7F7F7F" w:themeColor="text1" w:themeTint="80"/>
            </w:tcBorders>
            <w:shd w:val="clear" w:color="auto" w:fill="D9D9D9" w:themeFill="background1" w:themeFillShade="D9"/>
          </w:tcPr>
          <w:p w:rsidR="001A2135" w:rsidRPr="00B80E71" w:rsidRDefault="001A2135" w:rsidP="006E66BC">
            <w:pPr>
              <w:tabs>
                <w:tab w:val="left" w:pos="3544"/>
                <w:tab w:val="left" w:pos="7088"/>
              </w:tabs>
              <w:spacing w:before="60"/>
              <w:rPr>
                <w:rFonts w:ascii="Arial Narrow" w:hAnsi="Arial Narrow" w:cs="Open Sans"/>
                <w:sz w:val="18"/>
                <w:szCs w:val="18"/>
              </w:rPr>
            </w:pPr>
          </w:p>
        </w:tc>
        <w:tc>
          <w:tcPr>
            <w:tcW w:w="1417" w:type="dxa"/>
            <w:vMerge/>
            <w:tcBorders>
              <w:left w:val="single" w:sz="4" w:space="0" w:color="7F7F7F" w:themeColor="text1" w:themeTint="80"/>
              <w:right w:val="single" w:sz="4" w:space="0" w:color="7F7F7F" w:themeColor="text1" w:themeTint="80"/>
            </w:tcBorders>
            <w:shd w:val="clear" w:color="auto" w:fill="D9D9D9" w:themeFill="background1" w:themeFillShade="D9"/>
            <w:vAlign w:val="center"/>
          </w:tcPr>
          <w:p w:rsidR="001A2135" w:rsidRPr="00B80E71" w:rsidRDefault="001A2135" w:rsidP="006E66BC">
            <w:pPr>
              <w:tabs>
                <w:tab w:val="left" w:pos="3544"/>
                <w:tab w:val="left" w:pos="7088"/>
              </w:tabs>
              <w:spacing w:before="60"/>
              <w:rPr>
                <w:rFonts w:ascii="Arial Narrow" w:hAnsi="Arial Narrow" w:cs="Open Sans"/>
                <w:sz w:val="18"/>
                <w:szCs w:val="18"/>
              </w:rPr>
            </w:pPr>
          </w:p>
        </w:tc>
        <w:tc>
          <w:tcPr>
            <w:tcW w:w="1134" w:type="dxa"/>
            <w:vMerge/>
            <w:tcBorders>
              <w:left w:val="single" w:sz="4" w:space="0" w:color="7F7F7F" w:themeColor="text1" w:themeTint="80"/>
              <w:right w:val="single" w:sz="4" w:space="0" w:color="7F7F7F" w:themeColor="text1" w:themeTint="80"/>
            </w:tcBorders>
            <w:shd w:val="clear" w:color="auto" w:fill="D9D9D9" w:themeFill="background1" w:themeFillShade="D9"/>
            <w:vAlign w:val="center"/>
          </w:tcPr>
          <w:p w:rsidR="001A2135" w:rsidRPr="00B80E71" w:rsidRDefault="001A2135" w:rsidP="006E66BC">
            <w:pPr>
              <w:tabs>
                <w:tab w:val="left" w:pos="3544"/>
                <w:tab w:val="left" w:pos="7088"/>
              </w:tabs>
              <w:spacing w:before="60"/>
              <w:ind w:right="-108"/>
              <w:rPr>
                <w:rFonts w:ascii="Arial Narrow" w:hAnsi="Arial Narrow" w:cs="Open Sans"/>
                <w:sz w:val="18"/>
                <w:szCs w:val="18"/>
              </w:rPr>
            </w:pPr>
          </w:p>
        </w:tc>
        <w:tc>
          <w:tcPr>
            <w:tcW w:w="709" w:type="dxa"/>
            <w:vMerge/>
            <w:tcBorders>
              <w:left w:val="single" w:sz="4" w:space="0" w:color="7F7F7F" w:themeColor="text1" w:themeTint="80"/>
            </w:tcBorders>
            <w:vAlign w:val="center"/>
          </w:tcPr>
          <w:p w:rsidR="001A2135" w:rsidRPr="00B80E71" w:rsidRDefault="001A2135" w:rsidP="006E66BC">
            <w:pPr>
              <w:tabs>
                <w:tab w:val="left" w:pos="3544"/>
                <w:tab w:val="left" w:pos="7088"/>
              </w:tabs>
              <w:spacing w:before="60"/>
              <w:jc w:val="center"/>
              <w:rPr>
                <w:rFonts w:ascii="Arial Narrow" w:hAnsi="Arial Narrow" w:cs="Open Sans"/>
                <w:sz w:val="18"/>
                <w:szCs w:val="18"/>
              </w:rPr>
            </w:pPr>
          </w:p>
        </w:tc>
      </w:tr>
      <w:tr w:rsidR="001A2135" w:rsidRPr="00B80E71" w:rsidTr="00E9252B">
        <w:trPr>
          <w:trHeight w:val="173"/>
        </w:trPr>
        <w:tc>
          <w:tcPr>
            <w:tcW w:w="284" w:type="dxa"/>
            <w:vMerge/>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984"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r w:rsidRPr="00B80E71">
              <w:rPr>
                <w:rFonts w:ascii="Arial Narrow" w:hAnsi="Arial Narrow" w:cs="Open Sans"/>
                <w:sz w:val="18"/>
                <w:szCs w:val="18"/>
              </w:rPr>
              <w:sym w:font="Wingdings" w:char="F070"/>
            </w:r>
            <w:r w:rsidRPr="00B80E71">
              <w:rPr>
                <w:rFonts w:ascii="Arial Narrow" w:hAnsi="Arial Narrow" w:cs="Open Sans"/>
                <w:sz w:val="18"/>
                <w:szCs w:val="18"/>
              </w:rPr>
              <w:t xml:space="preserve"> Erziehungsrente</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417" w:type="dxa"/>
            <w:gridSpan w:val="3"/>
            <w:vMerge/>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12" w:space="0" w:color="auto"/>
              <w:right w:val="single" w:sz="12" w:space="0" w:color="auto"/>
            </w:tcBorders>
            <w:vAlign w:val="center"/>
          </w:tcPr>
          <w:p w:rsidR="001A2135" w:rsidRPr="00B80E71" w:rsidRDefault="001A2135" w:rsidP="006E66BC">
            <w:pPr>
              <w:tabs>
                <w:tab w:val="left" w:pos="3544"/>
                <w:tab w:val="left" w:pos="7088"/>
                <w:tab w:val="left" w:pos="7667"/>
                <w:tab w:val="left" w:pos="8222"/>
              </w:tabs>
              <w:spacing w:before="60"/>
              <w:ind w:right="-108"/>
              <w:jc w:val="center"/>
              <w:rPr>
                <w:rFonts w:ascii="Arial Narrow" w:hAnsi="Arial Narrow" w:cs="Open Sans"/>
                <w:sz w:val="18"/>
                <w:szCs w:val="18"/>
              </w:rPr>
            </w:pPr>
            <w:r w:rsidRPr="00B80E71">
              <w:rPr>
                <w:rFonts w:ascii="Arial Narrow" w:hAnsi="Arial Narrow" w:cs="Open Sans"/>
                <w:color w:val="7F7F7F" w:themeColor="text1" w:themeTint="80"/>
                <w:sz w:val="18"/>
                <w:szCs w:val="18"/>
              </w:rPr>
              <w:t xml:space="preserve">_________ </w:t>
            </w:r>
            <w:r w:rsidRPr="00B80E71">
              <w:rPr>
                <w:rFonts w:ascii="Arial Narrow" w:hAnsi="Arial Narrow" w:cs="Open Sans"/>
                <w:sz w:val="18"/>
                <w:szCs w:val="18"/>
              </w:rPr>
              <w:t>€</w:t>
            </w:r>
          </w:p>
        </w:tc>
        <w:tc>
          <w:tcPr>
            <w:tcW w:w="1134" w:type="dxa"/>
            <w:vMerge/>
            <w:tcBorders>
              <w:left w:val="single" w:sz="12" w:space="0" w:color="auto"/>
              <w:right w:val="single" w:sz="4" w:space="0" w:color="7F7F7F" w:themeColor="text1" w:themeTint="80"/>
            </w:tcBorders>
            <w:shd w:val="clear" w:color="auto" w:fill="D9D9D9" w:themeFill="background1" w:themeFillShade="D9"/>
            <w:vAlign w:val="center"/>
          </w:tcPr>
          <w:p w:rsidR="001A2135" w:rsidRPr="00B80E71" w:rsidRDefault="001A2135" w:rsidP="006E66BC">
            <w:pPr>
              <w:tabs>
                <w:tab w:val="left" w:pos="3544"/>
                <w:tab w:val="left" w:pos="7088"/>
                <w:tab w:val="left" w:pos="7667"/>
                <w:tab w:val="left" w:pos="8222"/>
              </w:tabs>
              <w:spacing w:before="60"/>
              <w:jc w:val="center"/>
              <w:rPr>
                <w:rFonts w:ascii="Arial Narrow" w:hAnsi="Arial Narrow" w:cs="Open Sans"/>
                <w:color w:val="FF0000"/>
                <w:sz w:val="18"/>
                <w:szCs w:val="18"/>
              </w:rPr>
            </w:pPr>
          </w:p>
        </w:tc>
        <w:tc>
          <w:tcPr>
            <w:tcW w:w="1134" w:type="dxa"/>
            <w:vMerge/>
            <w:tcBorders>
              <w:left w:val="single" w:sz="4" w:space="0" w:color="7F7F7F" w:themeColor="text1" w:themeTint="80"/>
              <w:right w:val="single" w:sz="4" w:space="0" w:color="7F7F7F" w:themeColor="text1" w:themeTint="80"/>
            </w:tcBorders>
            <w:shd w:val="clear" w:color="auto" w:fill="D9D9D9" w:themeFill="background1" w:themeFillShade="D9"/>
            <w:vAlign w:val="center"/>
          </w:tcPr>
          <w:p w:rsidR="001A2135" w:rsidRPr="00B80E71" w:rsidRDefault="001A2135" w:rsidP="006E66BC">
            <w:pPr>
              <w:tabs>
                <w:tab w:val="left" w:pos="3544"/>
                <w:tab w:val="left" w:pos="7088"/>
                <w:tab w:val="left" w:pos="7667"/>
                <w:tab w:val="left" w:pos="8222"/>
              </w:tabs>
              <w:spacing w:before="60"/>
              <w:jc w:val="center"/>
              <w:rPr>
                <w:rFonts w:ascii="Arial Narrow" w:hAnsi="Arial Narrow" w:cs="Open Sans"/>
                <w:color w:val="FF0000"/>
                <w:sz w:val="18"/>
                <w:szCs w:val="18"/>
              </w:rPr>
            </w:pPr>
          </w:p>
        </w:tc>
        <w:tc>
          <w:tcPr>
            <w:tcW w:w="851" w:type="dxa"/>
            <w:vMerge/>
            <w:tcBorders>
              <w:left w:val="single" w:sz="4" w:space="0" w:color="7F7F7F" w:themeColor="text1" w:themeTint="80"/>
              <w:right w:val="single" w:sz="4" w:space="0" w:color="7F7F7F" w:themeColor="text1" w:themeTint="80"/>
            </w:tcBorders>
            <w:shd w:val="clear" w:color="auto" w:fill="D9D9D9" w:themeFill="background1" w:themeFillShade="D9"/>
          </w:tcPr>
          <w:p w:rsidR="001A2135" w:rsidRPr="00B80E71" w:rsidRDefault="001A2135" w:rsidP="006E66BC">
            <w:pPr>
              <w:tabs>
                <w:tab w:val="left" w:pos="3544"/>
                <w:tab w:val="left" w:pos="7088"/>
              </w:tabs>
              <w:spacing w:before="60"/>
              <w:ind w:left="-108" w:right="-108"/>
              <w:jc w:val="center"/>
              <w:rPr>
                <w:rFonts w:ascii="Arial Narrow" w:hAnsi="Arial Narrow" w:cs="Open Sans"/>
                <w:color w:val="FF0000"/>
                <w:sz w:val="18"/>
                <w:szCs w:val="18"/>
              </w:rPr>
            </w:pPr>
          </w:p>
        </w:tc>
        <w:tc>
          <w:tcPr>
            <w:tcW w:w="1417" w:type="dxa"/>
            <w:vMerge/>
            <w:tcBorders>
              <w:left w:val="single" w:sz="4" w:space="0" w:color="7F7F7F" w:themeColor="text1" w:themeTint="80"/>
              <w:right w:val="single" w:sz="4" w:space="0" w:color="7F7F7F" w:themeColor="text1" w:themeTint="80"/>
            </w:tcBorders>
            <w:shd w:val="clear" w:color="auto" w:fill="D9D9D9" w:themeFill="background1" w:themeFillShade="D9"/>
            <w:vAlign w:val="center"/>
          </w:tcPr>
          <w:p w:rsidR="001A2135" w:rsidRPr="00B80E71" w:rsidRDefault="001A2135" w:rsidP="006E66BC">
            <w:pPr>
              <w:tabs>
                <w:tab w:val="left" w:pos="3544"/>
                <w:tab w:val="left" w:pos="7088"/>
              </w:tabs>
              <w:spacing w:before="60"/>
              <w:ind w:left="-108" w:right="-108"/>
              <w:jc w:val="center"/>
              <w:rPr>
                <w:rFonts w:ascii="Arial Narrow" w:hAnsi="Arial Narrow" w:cs="Open Sans"/>
                <w:color w:val="FF0000"/>
                <w:sz w:val="18"/>
                <w:szCs w:val="18"/>
              </w:rPr>
            </w:pPr>
          </w:p>
        </w:tc>
        <w:tc>
          <w:tcPr>
            <w:tcW w:w="1134" w:type="dxa"/>
            <w:vMerge/>
            <w:tcBorders>
              <w:left w:val="single" w:sz="4" w:space="0" w:color="7F7F7F" w:themeColor="text1" w:themeTint="80"/>
              <w:right w:val="single" w:sz="4" w:space="0" w:color="7F7F7F" w:themeColor="text1" w:themeTint="80"/>
            </w:tcBorders>
            <w:shd w:val="clear" w:color="auto" w:fill="D9D9D9" w:themeFill="background1" w:themeFillShade="D9"/>
            <w:vAlign w:val="center"/>
          </w:tcPr>
          <w:p w:rsidR="001A2135" w:rsidRPr="00B80E71" w:rsidRDefault="001A2135" w:rsidP="006E66BC">
            <w:pPr>
              <w:tabs>
                <w:tab w:val="left" w:pos="3544"/>
                <w:tab w:val="left" w:pos="7088"/>
              </w:tabs>
              <w:spacing w:before="60"/>
              <w:ind w:right="-108"/>
              <w:jc w:val="center"/>
              <w:rPr>
                <w:rFonts w:ascii="Arial Narrow" w:hAnsi="Arial Narrow" w:cs="Open Sans"/>
                <w:sz w:val="18"/>
                <w:szCs w:val="18"/>
              </w:rPr>
            </w:pPr>
          </w:p>
        </w:tc>
        <w:tc>
          <w:tcPr>
            <w:tcW w:w="709" w:type="dxa"/>
            <w:vMerge/>
            <w:tcBorders>
              <w:left w:val="single" w:sz="4" w:space="0" w:color="7F7F7F" w:themeColor="text1" w:themeTint="80"/>
              <w:bottom w:val="single" w:sz="4" w:space="0" w:color="7F7F7F" w:themeColor="text1" w:themeTint="80"/>
            </w:tcBorders>
            <w:vAlign w:val="center"/>
          </w:tcPr>
          <w:p w:rsidR="001A2135" w:rsidRPr="00B80E71" w:rsidRDefault="001A2135" w:rsidP="006E66BC">
            <w:pPr>
              <w:tabs>
                <w:tab w:val="left" w:pos="3544"/>
                <w:tab w:val="left" w:pos="7088"/>
              </w:tabs>
              <w:spacing w:before="60"/>
              <w:jc w:val="center"/>
              <w:rPr>
                <w:rFonts w:ascii="Arial Narrow" w:hAnsi="Arial Narrow" w:cs="Open Sans"/>
                <w:sz w:val="18"/>
                <w:szCs w:val="18"/>
              </w:rPr>
            </w:pPr>
          </w:p>
        </w:tc>
      </w:tr>
      <w:tr w:rsidR="001A2135" w:rsidRPr="00B80E71" w:rsidTr="00E9252B">
        <w:trPr>
          <w:trHeight w:val="64"/>
        </w:trPr>
        <w:tc>
          <w:tcPr>
            <w:tcW w:w="284" w:type="dxa"/>
            <w:vMerge/>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9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1A2135" w:rsidRPr="00091987" w:rsidRDefault="001A2135" w:rsidP="006E66BC">
            <w:pPr>
              <w:tabs>
                <w:tab w:val="left" w:pos="3544"/>
                <w:tab w:val="left" w:pos="7088"/>
                <w:tab w:val="left" w:pos="7667"/>
                <w:tab w:val="left" w:pos="8222"/>
              </w:tabs>
              <w:spacing w:before="60"/>
              <w:rPr>
                <w:rFonts w:ascii="Arial Narrow" w:hAnsi="Arial Narrow" w:cs="Open Sans"/>
                <w:sz w:val="18"/>
                <w:szCs w:val="18"/>
                <w:highlight w:val="yellow"/>
              </w:rPr>
            </w:pPr>
            <w:r w:rsidRPr="001651AA">
              <w:rPr>
                <w:rFonts w:ascii="Arial Narrow" w:hAnsi="Arial Narrow" w:cs="Open Sans"/>
                <w:b/>
                <w:sz w:val="18"/>
                <w:szCs w:val="18"/>
              </w:rPr>
              <w:t>Berufsst. Versorgungsw.</w:t>
            </w: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417" w:type="dxa"/>
            <w:gridSpan w:val="3"/>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12" w:space="0" w:color="auto"/>
              <w:right w:val="single" w:sz="12" w:space="0" w:color="auto"/>
            </w:tcBorders>
            <w:vAlign w:val="center"/>
          </w:tcPr>
          <w:p w:rsidR="001A2135" w:rsidRPr="00B80E71" w:rsidRDefault="001A2135" w:rsidP="006E66BC">
            <w:pPr>
              <w:tabs>
                <w:tab w:val="left" w:pos="3544"/>
                <w:tab w:val="left" w:pos="7088"/>
                <w:tab w:val="left" w:pos="7667"/>
                <w:tab w:val="left" w:pos="8222"/>
              </w:tabs>
              <w:spacing w:before="60"/>
              <w:ind w:right="-108"/>
              <w:jc w:val="center"/>
              <w:rPr>
                <w:rFonts w:ascii="Arial Narrow" w:hAnsi="Arial Narrow" w:cs="Open Sans"/>
                <w:sz w:val="18"/>
                <w:szCs w:val="18"/>
              </w:rPr>
            </w:pPr>
            <w:r w:rsidRPr="00B80E71">
              <w:rPr>
                <w:rFonts w:ascii="Arial Narrow" w:hAnsi="Arial Narrow" w:cs="Open Sans"/>
                <w:color w:val="7F7F7F" w:themeColor="text1" w:themeTint="80"/>
                <w:sz w:val="18"/>
                <w:szCs w:val="18"/>
              </w:rPr>
              <w:t xml:space="preserve">_________ </w:t>
            </w:r>
            <w:r w:rsidRPr="00B80E71">
              <w:rPr>
                <w:rFonts w:ascii="Arial Narrow" w:hAnsi="Arial Narrow" w:cs="Open Sans"/>
                <w:sz w:val="18"/>
                <w:szCs w:val="18"/>
              </w:rPr>
              <w:t>€</w:t>
            </w:r>
          </w:p>
        </w:tc>
        <w:tc>
          <w:tcPr>
            <w:tcW w:w="1134" w:type="dxa"/>
            <w:vMerge/>
            <w:tcBorders>
              <w:left w:val="single" w:sz="12" w:space="0" w:color="auto"/>
              <w:right w:val="single" w:sz="4" w:space="0" w:color="7F7F7F" w:themeColor="text1" w:themeTint="80"/>
            </w:tcBorders>
            <w:shd w:val="clear" w:color="auto" w:fill="D9D9D9" w:themeFill="background1" w:themeFillShade="D9"/>
            <w:vAlign w:val="center"/>
          </w:tcPr>
          <w:p w:rsidR="001A2135" w:rsidRPr="00B80E71" w:rsidRDefault="001A2135" w:rsidP="006E66BC">
            <w:pPr>
              <w:tabs>
                <w:tab w:val="left" w:pos="3544"/>
                <w:tab w:val="left" w:pos="7088"/>
                <w:tab w:val="left" w:pos="7667"/>
                <w:tab w:val="left" w:pos="8222"/>
              </w:tabs>
              <w:spacing w:before="60"/>
              <w:jc w:val="center"/>
              <w:rPr>
                <w:rFonts w:ascii="Arial Narrow" w:hAnsi="Arial Narrow" w:cs="Open Sans"/>
                <w:color w:val="FF0000"/>
                <w:sz w:val="18"/>
                <w:szCs w:val="18"/>
              </w:rPr>
            </w:pPr>
          </w:p>
        </w:tc>
        <w:tc>
          <w:tcPr>
            <w:tcW w:w="1134" w:type="dxa"/>
            <w:vMerge/>
            <w:tcBorders>
              <w:left w:val="single" w:sz="4" w:space="0" w:color="7F7F7F" w:themeColor="text1" w:themeTint="80"/>
              <w:right w:val="single" w:sz="4" w:space="0" w:color="7F7F7F" w:themeColor="text1" w:themeTint="80"/>
            </w:tcBorders>
            <w:shd w:val="clear" w:color="auto" w:fill="D9D9D9" w:themeFill="background1" w:themeFillShade="D9"/>
            <w:vAlign w:val="center"/>
          </w:tcPr>
          <w:p w:rsidR="001A2135" w:rsidRPr="00B80E71" w:rsidRDefault="001A2135" w:rsidP="006E66BC">
            <w:pPr>
              <w:tabs>
                <w:tab w:val="left" w:pos="3544"/>
                <w:tab w:val="left" w:pos="7088"/>
                <w:tab w:val="left" w:pos="7667"/>
                <w:tab w:val="left" w:pos="8222"/>
              </w:tabs>
              <w:spacing w:before="60"/>
              <w:jc w:val="center"/>
              <w:rPr>
                <w:rFonts w:ascii="Arial Narrow" w:hAnsi="Arial Narrow" w:cs="Open Sans"/>
                <w:color w:val="FF0000"/>
                <w:sz w:val="18"/>
                <w:szCs w:val="18"/>
              </w:rPr>
            </w:pPr>
          </w:p>
        </w:tc>
        <w:tc>
          <w:tcPr>
            <w:tcW w:w="851" w:type="dxa"/>
            <w:vMerge/>
            <w:tcBorders>
              <w:left w:val="single" w:sz="4" w:space="0" w:color="7F7F7F" w:themeColor="text1" w:themeTint="80"/>
              <w:right w:val="single" w:sz="4" w:space="0" w:color="7F7F7F" w:themeColor="text1" w:themeTint="80"/>
            </w:tcBorders>
            <w:shd w:val="clear" w:color="auto" w:fill="D9D9D9" w:themeFill="background1" w:themeFillShade="D9"/>
          </w:tcPr>
          <w:p w:rsidR="001A2135" w:rsidRPr="00B80E71" w:rsidRDefault="001A2135" w:rsidP="006E66BC">
            <w:pPr>
              <w:tabs>
                <w:tab w:val="left" w:pos="3544"/>
                <w:tab w:val="left" w:pos="7088"/>
              </w:tabs>
              <w:spacing w:before="60"/>
              <w:ind w:left="-108" w:right="-108"/>
              <w:jc w:val="center"/>
              <w:rPr>
                <w:rFonts w:ascii="Arial Narrow" w:hAnsi="Arial Narrow" w:cs="Open Sans"/>
                <w:color w:val="FF0000"/>
                <w:sz w:val="18"/>
                <w:szCs w:val="18"/>
              </w:rPr>
            </w:pPr>
          </w:p>
        </w:tc>
        <w:tc>
          <w:tcPr>
            <w:tcW w:w="1417" w:type="dxa"/>
            <w:vMerge/>
            <w:tcBorders>
              <w:left w:val="single" w:sz="4" w:space="0" w:color="7F7F7F" w:themeColor="text1" w:themeTint="80"/>
              <w:right w:val="single" w:sz="4" w:space="0" w:color="7F7F7F" w:themeColor="text1" w:themeTint="80"/>
            </w:tcBorders>
            <w:shd w:val="clear" w:color="auto" w:fill="D9D9D9" w:themeFill="background1" w:themeFillShade="D9"/>
            <w:vAlign w:val="center"/>
          </w:tcPr>
          <w:p w:rsidR="001A2135" w:rsidRPr="00B80E71" w:rsidRDefault="001A2135" w:rsidP="006E66BC">
            <w:pPr>
              <w:tabs>
                <w:tab w:val="left" w:pos="3544"/>
                <w:tab w:val="left" w:pos="7088"/>
              </w:tabs>
              <w:spacing w:before="60"/>
              <w:ind w:left="-108" w:right="-108"/>
              <w:jc w:val="center"/>
              <w:rPr>
                <w:rFonts w:ascii="Arial Narrow" w:hAnsi="Arial Narrow" w:cs="Open Sans"/>
                <w:color w:val="FF0000"/>
                <w:sz w:val="18"/>
                <w:szCs w:val="18"/>
              </w:rPr>
            </w:pPr>
          </w:p>
        </w:tc>
        <w:tc>
          <w:tcPr>
            <w:tcW w:w="1134" w:type="dxa"/>
            <w:vMerge/>
            <w:tcBorders>
              <w:left w:val="single" w:sz="4" w:space="0" w:color="7F7F7F" w:themeColor="text1" w:themeTint="80"/>
              <w:right w:val="single" w:sz="4" w:space="0" w:color="7F7F7F" w:themeColor="text1" w:themeTint="80"/>
            </w:tcBorders>
            <w:shd w:val="clear" w:color="auto" w:fill="D9D9D9" w:themeFill="background1" w:themeFillShade="D9"/>
            <w:vAlign w:val="center"/>
          </w:tcPr>
          <w:p w:rsidR="001A2135" w:rsidRPr="00B80E71" w:rsidRDefault="001A2135" w:rsidP="006E66BC">
            <w:pPr>
              <w:tabs>
                <w:tab w:val="left" w:pos="3544"/>
                <w:tab w:val="left" w:pos="7088"/>
              </w:tabs>
              <w:spacing w:before="60"/>
              <w:ind w:right="-108"/>
              <w:jc w:val="center"/>
              <w:rPr>
                <w:rFonts w:ascii="Arial Narrow" w:hAnsi="Arial Narrow" w:cs="Open Sans"/>
                <w:sz w:val="18"/>
                <w:szCs w:val="18"/>
              </w:rPr>
            </w:pPr>
          </w:p>
        </w:tc>
        <w:tc>
          <w:tcPr>
            <w:tcW w:w="709"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rsidR="001A2135" w:rsidRPr="00B80E71" w:rsidRDefault="001A2135" w:rsidP="00091987">
            <w:pPr>
              <w:tabs>
                <w:tab w:val="left" w:pos="3544"/>
                <w:tab w:val="left" w:pos="7088"/>
              </w:tabs>
              <w:spacing w:before="60"/>
              <w:jc w:val="center"/>
              <w:rPr>
                <w:rFonts w:ascii="Arial Narrow" w:hAnsi="Arial Narrow" w:cs="Open Sans"/>
                <w:sz w:val="18"/>
                <w:szCs w:val="18"/>
              </w:rPr>
            </w:pPr>
            <w:r w:rsidRPr="00B80E71">
              <w:rPr>
                <w:rFonts w:ascii="Arial Narrow" w:hAnsi="Arial Narrow" w:cs="Open Sans"/>
                <w:sz w:val="18"/>
                <w:szCs w:val="18"/>
              </w:rPr>
              <w:sym w:font="Wingdings" w:char="F070"/>
            </w:r>
            <w:r w:rsidRPr="00B80E71">
              <w:rPr>
                <w:rFonts w:ascii="Arial Narrow" w:eastAsia="Calibri" w:hAnsi="Arial Narrow" w:cs="Open Sans"/>
                <w:sz w:val="18"/>
                <w:szCs w:val="18"/>
              </w:rPr>
              <w:t xml:space="preserve"> Ja</w:t>
            </w:r>
          </w:p>
        </w:tc>
      </w:tr>
      <w:tr w:rsidR="001A2135" w:rsidRPr="00B80E71" w:rsidTr="00E9252B">
        <w:trPr>
          <w:trHeight w:val="56"/>
        </w:trPr>
        <w:tc>
          <w:tcPr>
            <w:tcW w:w="284" w:type="dxa"/>
            <w:vMerge/>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1A2135" w:rsidRPr="00B80E71" w:rsidRDefault="001A2135" w:rsidP="006E66BC">
            <w:pPr>
              <w:tabs>
                <w:tab w:val="left" w:pos="3544"/>
                <w:tab w:val="left" w:pos="7088"/>
                <w:tab w:val="left" w:pos="7667"/>
                <w:tab w:val="left" w:pos="8222"/>
              </w:tabs>
              <w:spacing w:before="60"/>
              <w:rPr>
                <w:rFonts w:ascii="Arial Narrow" w:hAnsi="Arial Narrow" w:cs="Open Sans"/>
                <w:b/>
                <w:sz w:val="18"/>
                <w:szCs w:val="18"/>
              </w:rPr>
            </w:pPr>
          </w:p>
        </w:tc>
        <w:tc>
          <w:tcPr>
            <w:tcW w:w="19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1A2135" w:rsidRPr="00091987" w:rsidRDefault="001A2135" w:rsidP="009B0E7A">
            <w:pPr>
              <w:tabs>
                <w:tab w:val="left" w:pos="3544"/>
                <w:tab w:val="left" w:pos="7088"/>
                <w:tab w:val="left" w:pos="7667"/>
                <w:tab w:val="left" w:pos="8222"/>
              </w:tabs>
              <w:spacing w:before="60"/>
              <w:rPr>
                <w:rFonts w:ascii="Arial Narrow" w:hAnsi="Arial Narrow" w:cs="Open Sans"/>
                <w:b/>
                <w:sz w:val="18"/>
                <w:szCs w:val="18"/>
                <w:highlight w:val="yellow"/>
              </w:rPr>
            </w:pPr>
            <w:r w:rsidRPr="001651AA">
              <w:rPr>
                <w:rFonts w:ascii="Arial Narrow" w:hAnsi="Arial Narrow" w:cs="Open Sans"/>
                <w:b/>
                <w:sz w:val="18"/>
                <w:szCs w:val="18"/>
              </w:rPr>
              <w:t>Beamtenversorgung</w:t>
            </w: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417" w:type="dxa"/>
            <w:gridSpan w:val="3"/>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12" w:space="0" w:color="auto"/>
              <w:bottom w:val="single" w:sz="4" w:space="0" w:color="7F7F7F" w:themeColor="text1" w:themeTint="80"/>
              <w:right w:val="single" w:sz="12" w:space="0" w:color="auto"/>
            </w:tcBorders>
            <w:vAlign w:val="center"/>
          </w:tcPr>
          <w:p w:rsidR="001A2135" w:rsidRPr="00B80E71" w:rsidRDefault="001A2135" w:rsidP="006E66BC">
            <w:pPr>
              <w:tabs>
                <w:tab w:val="left" w:pos="3544"/>
                <w:tab w:val="left" w:pos="7088"/>
                <w:tab w:val="left" w:pos="7667"/>
                <w:tab w:val="left" w:pos="8222"/>
              </w:tabs>
              <w:spacing w:before="60"/>
              <w:ind w:right="-108"/>
              <w:jc w:val="center"/>
              <w:rPr>
                <w:rFonts w:ascii="Arial Narrow" w:hAnsi="Arial Narrow" w:cs="Open Sans"/>
                <w:sz w:val="18"/>
                <w:szCs w:val="18"/>
              </w:rPr>
            </w:pPr>
            <w:r w:rsidRPr="00B80E71">
              <w:rPr>
                <w:rFonts w:ascii="Arial Narrow" w:hAnsi="Arial Narrow" w:cs="Open Sans"/>
                <w:color w:val="7F7F7F" w:themeColor="text1" w:themeTint="80"/>
                <w:sz w:val="18"/>
                <w:szCs w:val="18"/>
              </w:rPr>
              <w:t xml:space="preserve">_________ </w:t>
            </w:r>
            <w:r w:rsidRPr="00B80E71">
              <w:rPr>
                <w:rFonts w:ascii="Arial Narrow" w:hAnsi="Arial Narrow" w:cs="Open Sans"/>
                <w:sz w:val="18"/>
                <w:szCs w:val="18"/>
              </w:rPr>
              <w:t>€</w:t>
            </w:r>
          </w:p>
        </w:tc>
        <w:tc>
          <w:tcPr>
            <w:tcW w:w="1134" w:type="dxa"/>
            <w:vMerge/>
            <w:tcBorders>
              <w:left w:val="single" w:sz="12" w:space="0" w:color="auto"/>
              <w:bottom w:val="single" w:sz="4" w:space="0" w:color="7F7F7F" w:themeColor="text1" w:themeTint="80"/>
              <w:right w:val="single" w:sz="4" w:space="0" w:color="7F7F7F" w:themeColor="text1" w:themeTint="80"/>
            </w:tcBorders>
            <w:shd w:val="clear" w:color="auto" w:fill="auto"/>
            <w:vAlign w:val="center"/>
          </w:tcPr>
          <w:p w:rsidR="001A2135" w:rsidRPr="00B80E71" w:rsidRDefault="001A2135" w:rsidP="006E66BC">
            <w:pPr>
              <w:tabs>
                <w:tab w:val="left" w:pos="3544"/>
                <w:tab w:val="left" w:pos="7088"/>
                <w:tab w:val="left" w:pos="7667"/>
                <w:tab w:val="left" w:pos="8222"/>
              </w:tabs>
              <w:spacing w:before="60"/>
              <w:jc w:val="center"/>
              <w:rPr>
                <w:rFonts w:ascii="Arial Narrow" w:hAnsi="Arial Narrow" w:cs="Open Sans"/>
                <w:color w:val="FF0000"/>
                <w:sz w:val="18"/>
                <w:szCs w:val="18"/>
              </w:rPr>
            </w:pPr>
          </w:p>
        </w:tc>
        <w:tc>
          <w:tcPr>
            <w:tcW w:w="1134"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1A2135" w:rsidRPr="00B80E71" w:rsidRDefault="001A2135" w:rsidP="006E66BC">
            <w:pPr>
              <w:tabs>
                <w:tab w:val="left" w:pos="3544"/>
                <w:tab w:val="left" w:pos="7088"/>
                <w:tab w:val="left" w:pos="7667"/>
                <w:tab w:val="left" w:pos="8222"/>
              </w:tabs>
              <w:spacing w:before="60"/>
              <w:jc w:val="center"/>
              <w:rPr>
                <w:rFonts w:ascii="Arial Narrow" w:hAnsi="Arial Narrow" w:cs="Open Sans"/>
                <w:color w:val="FF0000"/>
                <w:sz w:val="18"/>
                <w:szCs w:val="18"/>
              </w:rPr>
            </w:pPr>
          </w:p>
        </w:tc>
        <w:tc>
          <w:tcPr>
            <w:tcW w:w="851"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1A2135" w:rsidRPr="00B80E71" w:rsidRDefault="001A2135" w:rsidP="006E66BC">
            <w:pPr>
              <w:tabs>
                <w:tab w:val="left" w:pos="3544"/>
                <w:tab w:val="left" w:pos="7088"/>
              </w:tabs>
              <w:spacing w:before="60"/>
              <w:ind w:left="-108" w:right="-108"/>
              <w:jc w:val="center"/>
              <w:rPr>
                <w:rFonts w:ascii="Arial Narrow" w:hAnsi="Arial Narrow" w:cs="Open Sans"/>
                <w:color w:val="FF0000"/>
                <w:sz w:val="18"/>
                <w:szCs w:val="18"/>
              </w:rPr>
            </w:pPr>
          </w:p>
        </w:tc>
        <w:tc>
          <w:tcPr>
            <w:tcW w:w="1417"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1A2135" w:rsidRPr="00B80E71" w:rsidRDefault="001A2135" w:rsidP="006E66BC">
            <w:pPr>
              <w:tabs>
                <w:tab w:val="left" w:pos="3544"/>
                <w:tab w:val="left" w:pos="7088"/>
              </w:tabs>
              <w:spacing w:before="60"/>
              <w:ind w:left="-108" w:right="-108"/>
              <w:jc w:val="center"/>
              <w:rPr>
                <w:rFonts w:ascii="Arial Narrow" w:hAnsi="Arial Narrow" w:cs="Open Sans"/>
                <w:color w:val="FF0000"/>
                <w:sz w:val="18"/>
                <w:szCs w:val="18"/>
              </w:rPr>
            </w:pPr>
          </w:p>
        </w:tc>
        <w:tc>
          <w:tcPr>
            <w:tcW w:w="1134"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1A2135" w:rsidRPr="00B80E71" w:rsidRDefault="001A2135" w:rsidP="006E66BC">
            <w:pPr>
              <w:tabs>
                <w:tab w:val="left" w:pos="3544"/>
                <w:tab w:val="left" w:pos="7088"/>
              </w:tabs>
              <w:spacing w:before="60"/>
              <w:ind w:right="-108"/>
              <w:jc w:val="center"/>
              <w:rPr>
                <w:rFonts w:ascii="Arial Narrow" w:hAnsi="Arial Narrow" w:cs="Open Sans"/>
                <w:sz w:val="18"/>
                <w:szCs w:val="18"/>
              </w:rPr>
            </w:pPr>
          </w:p>
        </w:tc>
        <w:tc>
          <w:tcPr>
            <w:tcW w:w="709"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rsidR="001A2135" w:rsidRPr="00B80E71" w:rsidRDefault="001A2135" w:rsidP="006E66BC">
            <w:pPr>
              <w:tabs>
                <w:tab w:val="left" w:pos="3544"/>
                <w:tab w:val="left" w:pos="7088"/>
              </w:tabs>
              <w:spacing w:before="60"/>
              <w:jc w:val="center"/>
              <w:rPr>
                <w:rFonts w:ascii="Arial Narrow" w:hAnsi="Arial Narrow" w:cs="Open Sans"/>
                <w:sz w:val="18"/>
                <w:szCs w:val="18"/>
              </w:rPr>
            </w:pPr>
            <w:r w:rsidRPr="00B80E71">
              <w:rPr>
                <w:rFonts w:ascii="Arial Narrow" w:hAnsi="Arial Narrow" w:cs="Open Sans"/>
                <w:sz w:val="18"/>
                <w:szCs w:val="18"/>
              </w:rPr>
              <w:sym w:font="Wingdings" w:char="F070"/>
            </w:r>
            <w:r w:rsidRPr="00B80E71">
              <w:rPr>
                <w:rFonts w:ascii="Arial Narrow" w:eastAsia="Calibri" w:hAnsi="Arial Narrow" w:cs="Open Sans"/>
                <w:sz w:val="18"/>
                <w:szCs w:val="18"/>
              </w:rPr>
              <w:t xml:space="preserve"> Ja</w:t>
            </w:r>
          </w:p>
        </w:tc>
      </w:tr>
      <w:tr w:rsidR="00154C4E" w:rsidRPr="00B80E71" w:rsidTr="001A2135">
        <w:trPr>
          <w:trHeight w:val="68"/>
        </w:trPr>
        <w:tc>
          <w:tcPr>
            <w:tcW w:w="284" w:type="dxa"/>
            <w:vMerge/>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154C4E" w:rsidRPr="00B80E71" w:rsidRDefault="00154C4E" w:rsidP="006E66BC">
            <w:pPr>
              <w:tabs>
                <w:tab w:val="left" w:pos="3544"/>
                <w:tab w:val="left" w:pos="7088"/>
                <w:tab w:val="left" w:pos="7667"/>
                <w:tab w:val="left" w:pos="8222"/>
              </w:tabs>
              <w:spacing w:before="60"/>
              <w:rPr>
                <w:rFonts w:ascii="Arial Narrow" w:hAnsi="Arial Narrow" w:cs="Open Sans"/>
                <w:b/>
                <w:sz w:val="18"/>
                <w:szCs w:val="18"/>
              </w:rPr>
            </w:pPr>
          </w:p>
        </w:tc>
        <w:tc>
          <w:tcPr>
            <w:tcW w:w="19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154C4E" w:rsidRPr="00B80E71" w:rsidRDefault="00154C4E" w:rsidP="006E66BC">
            <w:pPr>
              <w:tabs>
                <w:tab w:val="left" w:pos="3544"/>
                <w:tab w:val="left" w:pos="7088"/>
                <w:tab w:val="left" w:pos="7667"/>
                <w:tab w:val="left" w:pos="8222"/>
              </w:tabs>
              <w:spacing w:before="60"/>
              <w:rPr>
                <w:rFonts w:ascii="Arial Narrow" w:hAnsi="Arial Narrow" w:cs="Open Sans"/>
                <w:b/>
                <w:sz w:val="18"/>
                <w:szCs w:val="18"/>
              </w:rPr>
            </w:pP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54C4E" w:rsidRPr="00B80E71" w:rsidRDefault="00154C4E"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54C4E" w:rsidRPr="00B80E71" w:rsidRDefault="00154C4E"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54C4E" w:rsidRPr="00B80E71" w:rsidRDefault="00154C4E" w:rsidP="006E66BC">
            <w:pPr>
              <w:tabs>
                <w:tab w:val="left" w:pos="3544"/>
                <w:tab w:val="left" w:pos="7088"/>
                <w:tab w:val="left" w:pos="7667"/>
                <w:tab w:val="left" w:pos="8222"/>
              </w:tabs>
              <w:spacing w:before="60"/>
              <w:rPr>
                <w:rFonts w:ascii="Arial Narrow" w:hAnsi="Arial Narrow" w:cs="Open Sans"/>
                <w:sz w:val="18"/>
                <w:szCs w:val="18"/>
              </w:rPr>
            </w:pPr>
          </w:p>
        </w:tc>
        <w:tc>
          <w:tcPr>
            <w:tcW w:w="1417" w:type="dxa"/>
            <w:gridSpan w:val="3"/>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rsidR="00154C4E" w:rsidRPr="00B80E71" w:rsidRDefault="00154C4E"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12" w:space="0" w:color="auto"/>
              <w:bottom w:val="single" w:sz="4" w:space="0" w:color="7F7F7F" w:themeColor="text1" w:themeTint="80"/>
              <w:right w:val="single" w:sz="12" w:space="0" w:color="auto"/>
            </w:tcBorders>
            <w:vAlign w:val="center"/>
          </w:tcPr>
          <w:p w:rsidR="00154C4E" w:rsidRPr="00B80E71" w:rsidRDefault="00154C4E" w:rsidP="006E66BC">
            <w:pPr>
              <w:tabs>
                <w:tab w:val="left" w:pos="3544"/>
                <w:tab w:val="left" w:pos="7088"/>
                <w:tab w:val="left" w:pos="7667"/>
                <w:tab w:val="left" w:pos="8222"/>
              </w:tabs>
              <w:spacing w:before="60"/>
              <w:ind w:right="-108"/>
              <w:jc w:val="center"/>
              <w:rPr>
                <w:rFonts w:ascii="Arial Narrow" w:hAnsi="Arial Narrow" w:cs="Open Sans"/>
                <w:sz w:val="18"/>
                <w:szCs w:val="18"/>
              </w:rPr>
            </w:pPr>
            <w:r w:rsidRPr="00B80E71">
              <w:rPr>
                <w:rFonts w:ascii="Arial Narrow" w:hAnsi="Arial Narrow" w:cs="Open Sans"/>
                <w:color w:val="7F7F7F" w:themeColor="text1" w:themeTint="80"/>
                <w:sz w:val="18"/>
                <w:szCs w:val="18"/>
              </w:rPr>
              <w:t xml:space="preserve">_________ </w:t>
            </w:r>
            <w:r w:rsidRPr="00B80E71">
              <w:rPr>
                <w:rFonts w:ascii="Arial Narrow" w:hAnsi="Arial Narrow" w:cs="Open Sans"/>
                <w:sz w:val="18"/>
                <w:szCs w:val="18"/>
              </w:rPr>
              <w:t>€</w:t>
            </w:r>
          </w:p>
        </w:tc>
        <w:tc>
          <w:tcPr>
            <w:tcW w:w="1134"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auto"/>
            <w:vAlign w:val="center"/>
          </w:tcPr>
          <w:p w:rsidR="00154C4E" w:rsidRPr="00B80E71" w:rsidRDefault="00154C4E" w:rsidP="006E66BC">
            <w:pPr>
              <w:tabs>
                <w:tab w:val="left" w:pos="3544"/>
                <w:tab w:val="left" w:pos="7088"/>
                <w:tab w:val="left" w:pos="7667"/>
                <w:tab w:val="left" w:pos="8222"/>
              </w:tabs>
              <w:spacing w:before="60"/>
              <w:jc w:val="center"/>
              <w:rPr>
                <w:rFonts w:ascii="Arial Narrow" w:hAnsi="Arial Narrow" w:cs="Open Sans"/>
                <w:color w:val="FF0000"/>
                <w:sz w:val="18"/>
                <w:szCs w:val="18"/>
              </w:rPr>
            </w:pP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154C4E" w:rsidRPr="00B80E71" w:rsidRDefault="00154C4E" w:rsidP="006E66BC">
            <w:pPr>
              <w:tabs>
                <w:tab w:val="left" w:pos="3544"/>
                <w:tab w:val="left" w:pos="7088"/>
                <w:tab w:val="left" w:pos="7667"/>
                <w:tab w:val="left" w:pos="8222"/>
              </w:tabs>
              <w:spacing w:before="60"/>
              <w:jc w:val="center"/>
              <w:rPr>
                <w:rFonts w:ascii="Arial Narrow" w:hAnsi="Arial Narrow" w:cs="Open Sans"/>
                <w:color w:val="FF0000"/>
                <w:sz w:val="18"/>
                <w:szCs w:val="18"/>
              </w:rPr>
            </w:pP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154C4E" w:rsidRPr="00B80E71" w:rsidRDefault="00154C4E" w:rsidP="006E66BC">
            <w:pPr>
              <w:tabs>
                <w:tab w:val="left" w:pos="3544"/>
                <w:tab w:val="left" w:pos="7088"/>
              </w:tabs>
              <w:spacing w:before="60"/>
              <w:ind w:left="-108" w:right="-108"/>
              <w:jc w:val="center"/>
              <w:rPr>
                <w:rFonts w:ascii="Arial Narrow" w:hAnsi="Arial Narrow" w:cs="Open Sans"/>
                <w:color w:val="FF0000"/>
                <w:sz w:val="18"/>
                <w:szCs w:val="18"/>
              </w:rPr>
            </w:pPr>
          </w:p>
        </w:tc>
        <w:tc>
          <w:tcPr>
            <w:tcW w:w="14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154C4E" w:rsidRPr="00B80E71" w:rsidRDefault="00154C4E" w:rsidP="00334BC7">
            <w:pPr>
              <w:tabs>
                <w:tab w:val="left" w:pos="3544"/>
                <w:tab w:val="left" w:pos="7088"/>
              </w:tabs>
              <w:spacing w:before="60"/>
              <w:jc w:val="center"/>
              <w:rPr>
                <w:rFonts w:ascii="Arial Narrow" w:hAnsi="Arial Narrow" w:cs="Open Sans"/>
                <w:sz w:val="18"/>
                <w:szCs w:val="18"/>
              </w:rPr>
            </w:pP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154C4E" w:rsidRPr="00B80E71" w:rsidRDefault="00154C4E" w:rsidP="006E66BC">
            <w:pPr>
              <w:tabs>
                <w:tab w:val="left" w:pos="3544"/>
                <w:tab w:val="left" w:pos="7088"/>
              </w:tabs>
              <w:spacing w:before="60"/>
              <w:ind w:right="-108"/>
              <w:jc w:val="center"/>
              <w:rPr>
                <w:rFonts w:ascii="Arial Narrow" w:hAnsi="Arial Narrow" w:cs="Open Sans"/>
                <w:sz w:val="18"/>
                <w:szCs w:val="18"/>
              </w:rPr>
            </w:pPr>
          </w:p>
        </w:tc>
        <w:tc>
          <w:tcPr>
            <w:tcW w:w="709"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rsidR="00154C4E" w:rsidRPr="00B80E71" w:rsidRDefault="00154C4E" w:rsidP="006E66BC">
            <w:pPr>
              <w:tabs>
                <w:tab w:val="left" w:pos="3544"/>
                <w:tab w:val="left" w:pos="7088"/>
              </w:tabs>
              <w:spacing w:before="60"/>
              <w:jc w:val="center"/>
              <w:rPr>
                <w:rFonts w:ascii="Arial Narrow" w:hAnsi="Arial Narrow" w:cs="Open Sans"/>
                <w:sz w:val="18"/>
                <w:szCs w:val="18"/>
              </w:rPr>
            </w:pPr>
            <w:r w:rsidRPr="00B80E71">
              <w:rPr>
                <w:rFonts w:ascii="Arial Narrow" w:hAnsi="Arial Narrow" w:cs="Open Sans"/>
                <w:sz w:val="18"/>
                <w:szCs w:val="18"/>
              </w:rPr>
              <w:sym w:font="Wingdings" w:char="F070"/>
            </w:r>
            <w:r w:rsidRPr="00B80E71">
              <w:rPr>
                <w:rFonts w:ascii="Arial Narrow" w:eastAsia="Calibri" w:hAnsi="Arial Narrow" w:cs="Open Sans"/>
                <w:sz w:val="18"/>
                <w:szCs w:val="18"/>
              </w:rPr>
              <w:t xml:space="preserve"> Ja</w:t>
            </w:r>
          </w:p>
        </w:tc>
      </w:tr>
      <w:tr w:rsidR="00154C4E" w:rsidRPr="00B80E71" w:rsidTr="00154C4E">
        <w:trPr>
          <w:trHeight w:val="112"/>
        </w:trPr>
        <w:tc>
          <w:tcPr>
            <w:tcW w:w="284" w:type="dxa"/>
            <w:vMerge/>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textDirection w:val="btLr"/>
            <w:vAlign w:val="center"/>
          </w:tcPr>
          <w:p w:rsidR="00154C4E" w:rsidRPr="00B80E71" w:rsidRDefault="00154C4E" w:rsidP="006E66BC">
            <w:pPr>
              <w:tabs>
                <w:tab w:val="left" w:pos="3544"/>
                <w:tab w:val="left" w:pos="7088"/>
                <w:tab w:val="left" w:pos="7667"/>
                <w:tab w:val="left" w:pos="8222"/>
              </w:tabs>
              <w:spacing w:before="60"/>
              <w:ind w:left="113" w:right="113"/>
              <w:jc w:val="center"/>
              <w:rPr>
                <w:rFonts w:ascii="Arial Narrow" w:hAnsi="Arial Narrow" w:cs="Open Sans"/>
                <w:b/>
                <w:sz w:val="18"/>
                <w:szCs w:val="18"/>
              </w:rPr>
            </w:pPr>
          </w:p>
        </w:tc>
        <w:tc>
          <w:tcPr>
            <w:tcW w:w="19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54C4E" w:rsidRPr="00B80E71" w:rsidRDefault="00154C4E" w:rsidP="006E66BC">
            <w:pPr>
              <w:tabs>
                <w:tab w:val="left" w:pos="3544"/>
                <w:tab w:val="left" w:pos="7088"/>
                <w:tab w:val="left" w:pos="7667"/>
                <w:tab w:val="left" w:pos="8222"/>
              </w:tabs>
              <w:spacing w:before="60"/>
              <w:rPr>
                <w:rFonts w:ascii="Arial Narrow" w:hAnsi="Arial Narrow" w:cs="Open Sans"/>
                <w:sz w:val="18"/>
                <w:szCs w:val="18"/>
              </w:rPr>
            </w:pP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54C4E" w:rsidRPr="00B80E71" w:rsidRDefault="00154C4E"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54C4E" w:rsidRPr="00B80E71" w:rsidRDefault="00154C4E"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54C4E" w:rsidRPr="00B80E71" w:rsidRDefault="00154C4E" w:rsidP="006E66BC">
            <w:pPr>
              <w:tabs>
                <w:tab w:val="left" w:pos="3544"/>
                <w:tab w:val="left" w:pos="7088"/>
                <w:tab w:val="left" w:pos="7667"/>
                <w:tab w:val="left" w:pos="8222"/>
              </w:tabs>
              <w:spacing w:before="60"/>
              <w:rPr>
                <w:rFonts w:ascii="Arial Narrow" w:hAnsi="Arial Narrow" w:cs="Open Sans"/>
                <w:sz w:val="18"/>
                <w:szCs w:val="18"/>
              </w:rPr>
            </w:pPr>
          </w:p>
        </w:tc>
        <w:tc>
          <w:tcPr>
            <w:tcW w:w="1417" w:type="dxa"/>
            <w:gridSpan w:val="3"/>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rsidR="00154C4E" w:rsidRPr="00B80E71" w:rsidRDefault="00154C4E"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12" w:space="0" w:color="auto"/>
              <w:bottom w:val="single" w:sz="4" w:space="0" w:color="7F7F7F" w:themeColor="text1" w:themeTint="80"/>
              <w:right w:val="single" w:sz="12" w:space="0" w:color="auto"/>
            </w:tcBorders>
            <w:vAlign w:val="center"/>
          </w:tcPr>
          <w:p w:rsidR="00154C4E" w:rsidRPr="00B80E71" w:rsidRDefault="00154C4E" w:rsidP="006E66BC">
            <w:pPr>
              <w:tabs>
                <w:tab w:val="left" w:pos="3544"/>
                <w:tab w:val="left" w:pos="7088"/>
                <w:tab w:val="left" w:pos="7667"/>
                <w:tab w:val="left" w:pos="8222"/>
              </w:tabs>
              <w:spacing w:before="60"/>
              <w:ind w:right="-108"/>
              <w:jc w:val="center"/>
              <w:rPr>
                <w:rFonts w:ascii="Arial Narrow" w:hAnsi="Arial Narrow" w:cs="Open Sans"/>
                <w:sz w:val="18"/>
                <w:szCs w:val="18"/>
              </w:rPr>
            </w:pPr>
            <w:r w:rsidRPr="00B80E71">
              <w:rPr>
                <w:rFonts w:ascii="Arial Narrow" w:hAnsi="Arial Narrow" w:cs="Open Sans"/>
                <w:color w:val="7F7F7F" w:themeColor="text1" w:themeTint="80"/>
                <w:sz w:val="18"/>
                <w:szCs w:val="18"/>
              </w:rPr>
              <w:t xml:space="preserve">_________ </w:t>
            </w:r>
            <w:r w:rsidRPr="00B80E71">
              <w:rPr>
                <w:rFonts w:ascii="Arial Narrow" w:hAnsi="Arial Narrow" w:cs="Open Sans"/>
                <w:sz w:val="18"/>
                <w:szCs w:val="18"/>
              </w:rPr>
              <w:t>€</w:t>
            </w:r>
          </w:p>
        </w:tc>
        <w:tc>
          <w:tcPr>
            <w:tcW w:w="1134"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vAlign w:val="center"/>
          </w:tcPr>
          <w:p w:rsidR="00154C4E" w:rsidRPr="00B80E71" w:rsidRDefault="00154C4E" w:rsidP="006E66BC">
            <w:pPr>
              <w:tabs>
                <w:tab w:val="left" w:pos="3544"/>
                <w:tab w:val="left" w:pos="7088"/>
                <w:tab w:val="left" w:pos="7667"/>
                <w:tab w:val="left" w:pos="8222"/>
              </w:tabs>
              <w:spacing w:before="60"/>
              <w:jc w:val="center"/>
              <w:rPr>
                <w:rFonts w:ascii="Arial Narrow" w:hAnsi="Arial Narrow" w:cs="Open Sans"/>
                <w:sz w:val="18"/>
                <w:szCs w:val="18"/>
              </w:rPr>
            </w:pP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154C4E" w:rsidRPr="00B80E71" w:rsidRDefault="00154C4E" w:rsidP="006E66BC">
            <w:pPr>
              <w:tabs>
                <w:tab w:val="left" w:pos="3544"/>
                <w:tab w:val="left" w:pos="7088"/>
                <w:tab w:val="left" w:pos="7667"/>
                <w:tab w:val="left" w:pos="8222"/>
              </w:tabs>
              <w:spacing w:before="60"/>
              <w:jc w:val="center"/>
              <w:rPr>
                <w:rFonts w:ascii="Arial Narrow" w:hAnsi="Arial Narrow" w:cs="Open Sans"/>
                <w:sz w:val="18"/>
                <w:szCs w:val="18"/>
              </w:rPr>
            </w:pP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54C4E" w:rsidRPr="00B80E71" w:rsidRDefault="00154C4E" w:rsidP="006E66BC">
            <w:pPr>
              <w:tabs>
                <w:tab w:val="left" w:pos="3544"/>
                <w:tab w:val="left" w:pos="7088"/>
              </w:tabs>
              <w:spacing w:before="60"/>
              <w:ind w:left="-108" w:right="-108"/>
              <w:jc w:val="center"/>
              <w:rPr>
                <w:rFonts w:ascii="Arial Narrow" w:hAnsi="Arial Narrow" w:cs="Open Sans"/>
                <w:sz w:val="18"/>
                <w:szCs w:val="18"/>
              </w:rPr>
            </w:pPr>
          </w:p>
        </w:tc>
        <w:tc>
          <w:tcPr>
            <w:tcW w:w="14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154C4E" w:rsidRPr="00B80E71" w:rsidRDefault="00154C4E" w:rsidP="006E66BC">
            <w:pPr>
              <w:tabs>
                <w:tab w:val="left" w:pos="3544"/>
                <w:tab w:val="left" w:pos="7088"/>
              </w:tabs>
              <w:spacing w:before="60"/>
              <w:ind w:left="-108" w:right="-108"/>
              <w:jc w:val="center"/>
              <w:rPr>
                <w:rFonts w:ascii="Arial Narrow" w:hAnsi="Arial Narrow" w:cs="Open Sans"/>
                <w:sz w:val="18"/>
                <w:szCs w:val="18"/>
              </w:rPr>
            </w:pP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154C4E" w:rsidRPr="00B80E71" w:rsidRDefault="00154C4E" w:rsidP="006E66BC">
            <w:pPr>
              <w:tabs>
                <w:tab w:val="left" w:pos="3544"/>
                <w:tab w:val="left" w:pos="7088"/>
              </w:tabs>
              <w:spacing w:before="60"/>
              <w:ind w:left="-250" w:right="-250"/>
              <w:jc w:val="center"/>
              <w:rPr>
                <w:rFonts w:ascii="Arial Narrow" w:hAnsi="Arial Narrow" w:cs="Open Sans"/>
                <w:sz w:val="18"/>
                <w:szCs w:val="18"/>
              </w:rPr>
            </w:pPr>
          </w:p>
        </w:tc>
        <w:tc>
          <w:tcPr>
            <w:tcW w:w="709"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rsidR="00154C4E" w:rsidRPr="00B80E71" w:rsidRDefault="00154C4E" w:rsidP="006E66BC">
            <w:pPr>
              <w:tabs>
                <w:tab w:val="left" w:pos="3544"/>
                <w:tab w:val="left" w:pos="7088"/>
              </w:tabs>
              <w:spacing w:before="60"/>
              <w:jc w:val="center"/>
              <w:rPr>
                <w:rFonts w:ascii="Arial Narrow" w:hAnsi="Arial Narrow" w:cs="Open Sans"/>
                <w:sz w:val="18"/>
                <w:szCs w:val="18"/>
              </w:rPr>
            </w:pPr>
            <w:r w:rsidRPr="00B80E71">
              <w:rPr>
                <w:rFonts w:ascii="Arial Narrow" w:hAnsi="Arial Narrow" w:cs="Open Sans"/>
                <w:sz w:val="18"/>
                <w:szCs w:val="18"/>
              </w:rPr>
              <w:sym w:font="Wingdings" w:char="F070"/>
            </w:r>
            <w:r w:rsidRPr="00B80E71">
              <w:rPr>
                <w:rFonts w:ascii="Arial Narrow" w:eastAsia="Calibri" w:hAnsi="Arial Narrow" w:cs="Open Sans"/>
                <w:sz w:val="18"/>
                <w:szCs w:val="18"/>
              </w:rPr>
              <w:t xml:space="preserve"> Ja</w:t>
            </w:r>
          </w:p>
        </w:tc>
      </w:tr>
      <w:tr w:rsidR="001A2135" w:rsidRPr="00B80E71" w:rsidTr="001A2135">
        <w:trPr>
          <w:trHeight w:val="146"/>
        </w:trPr>
        <w:tc>
          <w:tcPr>
            <w:tcW w:w="284" w:type="dxa"/>
            <w:vMerge w:val="restart"/>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textDirection w:val="btLr"/>
            <w:vAlign w:val="center"/>
          </w:tcPr>
          <w:p w:rsidR="001A2135" w:rsidRPr="00B80E71" w:rsidRDefault="001A2135" w:rsidP="00D174CC">
            <w:pPr>
              <w:tabs>
                <w:tab w:val="left" w:pos="3544"/>
                <w:tab w:val="left" w:pos="7088"/>
                <w:tab w:val="left" w:pos="7667"/>
                <w:tab w:val="left" w:pos="8222"/>
              </w:tabs>
              <w:spacing w:before="60"/>
              <w:ind w:left="113" w:right="113"/>
              <w:jc w:val="center"/>
              <w:rPr>
                <w:rFonts w:ascii="Arial Narrow" w:hAnsi="Arial Narrow" w:cs="Open Sans"/>
                <w:b/>
                <w:sz w:val="18"/>
                <w:szCs w:val="18"/>
              </w:rPr>
            </w:pPr>
            <w:r w:rsidRPr="00B80E71">
              <w:rPr>
                <w:rFonts w:ascii="Arial Narrow" w:hAnsi="Arial Narrow" w:cs="Open Sans"/>
                <w:b/>
                <w:sz w:val="18"/>
                <w:szCs w:val="18"/>
              </w:rPr>
              <w:t>2. Schicht</w:t>
            </w:r>
          </w:p>
        </w:tc>
        <w:tc>
          <w:tcPr>
            <w:tcW w:w="1984" w:type="dxa"/>
            <w:vMerge w:val="restart"/>
            <w:tcBorders>
              <w:top w:val="single" w:sz="4" w:space="0" w:color="7F7F7F" w:themeColor="text1" w:themeTint="80"/>
              <w:left w:val="single" w:sz="4" w:space="0" w:color="7F7F7F" w:themeColor="text1" w:themeTint="80"/>
              <w:right w:val="single" w:sz="4" w:space="0" w:color="7F7F7F" w:themeColor="text1" w:themeTint="80"/>
            </w:tcBorders>
          </w:tcPr>
          <w:p w:rsidR="001A2135" w:rsidRPr="00091987" w:rsidRDefault="001A2135" w:rsidP="006E66BC">
            <w:pPr>
              <w:tabs>
                <w:tab w:val="left" w:pos="3544"/>
                <w:tab w:val="left" w:pos="7088"/>
                <w:tab w:val="left" w:pos="7667"/>
                <w:tab w:val="left" w:pos="8222"/>
              </w:tabs>
              <w:spacing w:before="60"/>
              <w:rPr>
                <w:rFonts w:ascii="Arial Narrow" w:hAnsi="Arial Narrow" w:cs="Open Sans"/>
                <w:b/>
                <w:sz w:val="18"/>
                <w:szCs w:val="18"/>
              </w:rPr>
            </w:pPr>
            <w:r w:rsidRPr="001651AA">
              <w:rPr>
                <w:rFonts w:ascii="Arial Narrow" w:hAnsi="Arial Narrow" w:cs="Open Sans"/>
                <w:b/>
                <w:sz w:val="18"/>
                <w:szCs w:val="18"/>
              </w:rPr>
              <w:t>Zusatzversorgung Ö</w:t>
            </w:r>
            <w:r w:rsidRPr="001651AA">
              <w:rPr>
                <w:rFonts w:ascii="Arial Narrow" w:hAnsi="Arial Narrow" w:cs="Open Sans"/>
                <w:b/>
                <w:sz w:val="18"/>
                <w:szCs w:val="18"/>
              </w:rPr>
              <w:t>f</w:t>
            </w:r>
            <w:r w:rsidRPr="001651AA">
              <w:rPr>
                <w:rFonts w:ascii="Arial Narrow" w:hAnsi="Arial Narrow" w:cs="Open Sans"/>
                <w:b/>
                <w:sz w:val="18"/>
                <w:szCs w:val="18"/>
              </w:rPr>
              <w:t>fentlicher</w:t>
            </w:r>
            <w:r w:rsidRPr="001651AA">
              <w:rPr>
                <w:rFonts w:ascii="Arial Narrow" w:hAnsi="Arial Narrow" w:cs="Open Sans"/>
                <w:sz w:val="18"/>
                <w:szCs w:val="18"/>
              </w:rPr>
              <w:t xml:space="preserve"> </w:t>
            </w:r>
            <w:r w:rsidRPr="001651AA">
              <w:rPr>
                <w:rFonts w:ascii="Arial Narrow" w:hAnsi="Arial Narrow" w:cs="Open Sans"/>
                <w:b/>
                <w:sz w:val="18"/>
                <w:szCs w:val="18"/>
              </w:rPr>
              <w:t>Dienst</w:t>
            </w: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417" w:type="dxa"/>
            <w:gridSpan w:val="3"/>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12" w:space="0" w:color="auto"/>
              <w:bottom w:val="single" w:sz="4" w:space="0" w:color="7F7F7F" w:themeColor="text1" w:themeTint="80"/>
              <w:right w:val="single" w:sz="12" w:space="0" w:color="auto"/>
            </w:tcBorders>
            <w:vAlign w:val="center"/>
          </w:tcPr>
          <w:p w:rsidR="001A2135" w:rsidRPr="00B80E71" w:rsidRDefault="001A2135" w:rsidP="006E66BC">
            <w:pPr>
              <w:tabs>
                <w:tab w:val="left" w:pos="3544"/>
                <w:tab w:val="left" w:pos="7088"/>
                <w:tab w:val="left" w:pos="7667"/>
                <w:tab w:val="left" w:pos="8222"/>
              </w:tabs>
              <w:spacing w:before="60"/>
              <w:ind w:right="-108"/>
              <w:jc w:val="center"/>
              <w:rPr>
                <w:rFonts w:ascii="Arial Narrow" w:hAnsi="Arial Narrow" w:cs="Open Sans"/>
                <w:sz w:val="18"/>
                <w:szCs w:val="18"/>
              </w:rPr>
            </w:pPr>
            <w:r w:rsidRPr="00B80E71">
              <w:rPr>
                <w:rFonts w:ascii="Arial Narrow" w:hAnsi="Arial Narrow" w:cs="Open Sans"/>
                <w:color w:val="7F7F7F" w:themeColor="text1" w:themeTint="80"/>
                <w:sz w:val="18"/>
                <w:szCs w:val="18"/>
              </w:rPr>
              <w:t xml:space="preserve">_________ </w:t>
            </w:r>
            <w:r w:rsidRPr="00B80E71">
              <w:rPr>
                <w:rFonts w:ascii="Arial Narrow" w:hAnsi="Arial Narrow" w:cs="Open Sans"/>
                <w:sz w:val="18"/>
                <w:szCs w:val="18"/>
              </w:rPr>
              <w:t>€</w:t>
            </w:r>
          </w:p>
        </w:tc>
        <w:tc>
          <w:tcPr>
            <w:tcW w:w="1134" w:type="dxa"/>
            <w:vMerge w:val="restart"/>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D9D9D9" w:themeFill="background1" w:themeFillShade="D9"/>
            <w:vAlign w:val="center"/>
          </w:tcPr>
          <w:p w:rsidR="001A2135" w:rsidRPr="00B80E71" w:rsidRDefault="001A2135" w:rsidP="006E66BC">
            <w:pPr>
              <w:tabs>
                <w:tab w:val="left" w:pos="3544"/>
                <w:tab w:val="left" w:pos="7088"/>
                <w:tab w:val="left" w:pos="7667"/>
                <w:tab w:val="left" w:pos="8222"/>
              </w:tabs>
              <w:spacing w:before="60"/>
              <w:jc w:val="center"/>
              <w:rPr>
                <w:rFonts w:ascii="Arial Narrow" w:hAnsi="Arial Narrow" w:cs="Open Sans"/>
                <w:sz w:val="18"/>
                <w:szCs w:val="18"/>
              </w:rPr>
            </w:pPr>
          </w:p>
        </w:tc>
        <w:tc>
          <w:tcPr>
            <w:tcW w:w="1134"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rsidR="001A2135" w:rsidRPr="00B80E71" w:rsidRDefault="001A2135" w:rsidP="006E66BC">
            <w:pPr>
              <w:tabs>
                <w:tab w:val="left" w:pos="3544"/>
                <w:tab w:val="left" w:pos="7088"/>
                <w:tab w:val="left" w:pos="7667"/>
                <w:tab w:val="left" w:pos="8222"/>
              </w:tabs>
              <w:spacing w:before="60"/>
              <w:jc w:val="center"/>
              <w:rPr>
                <w:rFonts w:ascii="Arial Narrow" w:hAnsi="Arial Narrow" w:cs="Open Sans"/>
                <w:sz w:val="18"/>
                <w:szCs w:val="18"/>
              </w:rPr>
            </w:pPr>
            <w:r>
              <w:rPr>
                <w:rFonts w:ascii="Arial Narrow" w:hAnsi="Arial Narrow" w:cs="Open Sans"/>
                <w:sz w:val="18"/>
                <w:szCs w:val="18"/>
              </w:rPr>
              <w:t>Hinterblieb</w:t>
            </w:r>
            <w:r>
              <w:rPr>
                <w:rFonts w:ascii="Arial Narrow" w:hAnsi="Arial Narrow" w:cs="Open Sans"/>
                <w:sz w:val="18"/>
                <w:szCs w:val="18"/>
              </w:rPr>
              <w:t>e</w:t>
            </w:r>
            <w:r>
              <w:rPr>
                <w:rFonts w:ascii="Arial Narrow" w:hAnsi="Arial Narrow" w:cs="Open Sans"/>
                <w:sz w:val="18"/>
                <w:szCs w:val="18"/>
              </w:rPr>
              <w:t>ne</w:t>
            </w:r>
            <w:r w:rsidRPr="001A2135">
              <w:rPr>
                <w:rFonts w:ascii="Arial Narrow" w:hAnsi="Arial Narrow" w:cs="Open Sans"/>
                <w:sz w:val="18"/>
                <w:szCs w:val="18"/>
                <w:vertAlign w:val="superscript"/>
              </w:rPr>
              <w:t>7</w:t>
            </w:r>
          </w:p>
        </w:tc>
        <w:tc>
          <w:tcPr>
            <w:tcW w:w="851"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rsidR="001A2135" w:rsidRPr="00B80E71" w:rsidRDefault="001A2135" w:rsidP="006E66BC">
            <w:pPr>
              <w:tabs>
                <w:tab w:val="left" w:pos="3544"/>
                <w:tab w:val="left" w:pos="7088"/>
              </w:tabs>
              <w:spacing w:before="60"/>
              <w:ind w:left="-108" w:right="-108"/>
              <w:jc w:val="center"/>
              <w:rPr>
                <w:rFonts w:ascii="Arial Narrow" w:hAnsi="Arial Narrow" w:cs="Open Sans"/>
                <w:sz w:val="18"/>
                <w:szCs w:val="18"/>
              </w:rPr>
            </w:pPr>
          </w:p>
        </w:tc>
        <w:tc>
          <w:tcPr>
            <w:tcW w:w="1417"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rsidR="001A2135" w:rsidRPr="00B80E71" w:rsidRDefault="001A2135" w:rsidP="001A2135">
            <w:pPr>
              <w:tabs>
                <w:tab w:val="left" w:pos="3544"/>
                <w:tab w:val="left" w:pos="7088"/>
              </w:tabs>
              <w:spacing w:before="60"/>
              <w:ind w:left="-108" w:right="-108"/>
              <w:jc w:val="center"/>
              <w:rPr>
                <w:rFonts w:ascii="Arial Narrow" w:hAnsi="Arial Narrow" w:cs="Open Sans"/>
                <w:sz w:val="18"/>
                <w:szCs w:val="18"/>
              </w:rPr>
            </w:pPr>
            <w:r>
              <w:rPr>
                <w:rFonts w:ascii="Arial Narrow" w:hAnsi="Arial Narrow" w:cs="Open Sans"/>
                <w:sz w:val="18"/>
                <w:szCs w:val="18"/>
              </w:rPr>
              <w:t>Rentenleistungen</w:t>
            </w:r>
            <w:r w:rsidRPr="001A2135">
              <w:rPr>
                <w:rFonts w:ascii="Arial Narrow" w:hAnsi="Arial Narrow" w:cs="Open Sans"/>
                <w:sz w:val="18"/>
                <w:szCs w:val="18"/>
                <w:vertAlign w:val="superscript"/>
              </w:rPr>
              <w:t>8</w:t>
            </w:r>
          </w:p>
        </w:tc>
        <w:tc>
          <w:tcPr>
            <w:tcW w:w="1134"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rsidR="001A2135" w:rsidRPr="00B80E71" w:rsidRDefault="001A2135" w:rsidP="00334BC7">
            <w:pPr>
              <w:tabs>
                <w:tab w:val="left" w:pos="3544"/>
                <w:tab w:val="left" w:pos="7088"/>
              </w:tabs>
              <w:spacing w:before="60"/>
              <w:ind w:right="-108"/>
              <w:jc w:val="center"/>
              <w:rPr>
                <w:rFonts w:ascii="Arial Narrow" w:hAnsi="Arial Narrow" w:cs="Open Sans"/>
                <w:sz w:val="18"/>
                <w:szCs w:val="18"/>
              </w:rPr>
            </w:pPr>
            <w:r w:rsidRPr="00B80E71">
              <w:rPr>
                <w:rFonts w:ascii="Arial Narrow" w:hAnsi="Arial Narrow" w:cs="Open Sans"/>
                <w:sz w:val="18"/>
                <w:szCs w:val="18"/>
              </w:rPr>
              <w:t>Renten-leistung</w:t>
            </w:r>
          </w:p>
        </w:tc>
        <w:tc>
          <w:tcPr>
            <w:tcW w:w="709" w:type="dxa"/>
            <w:vMerge w:val="restart"/>
            <w:tcBorders>
              <w:top w:val="single" w:sz="4" w:space="0" w:color="7F7F7F" w:themeColor="text1" w:themeTint="80"/>
              <w:left w:val="single" w:sz="4" w:space="0" w:color="7F7F7F" w:themeColor="text1" w:themeTint="80"/>
              <w:bottom w:val="single" w:sz="4" w:space="0" w:color="7F7F7F" w:themeColor="text1" w:themeTint="80"/>
            </w:tcBorders>
            <w:vAlign w:val="center"/>
          </w:tcPr>
          <w:p w:rsidR="001A2135" w:rsidRPr="00091987" w:rsidRDefault="001A2135" w:rsidP="00091987">
            <w:pPr>
              <w:tabs>
                <w:tab w:val="left" w:pos="3544"/>
                <w:tab w:val="left" w:pos="7088"/>
              </w:tabs>
              <w:spacing w:before="60"/>
              <w:jc w:val="center"/>
              <w:rPr>
                <w:rFonts w:ascii="Arial Narrow" w:hAnsi="Arial Narrow" w:cs="Open Sans"/>
                <w:sz w:val="18"/>
                <w:szCs w:val="18"/>
                <w:highlight w:val="yellow"/>
              </w:rPr>
            </w:pPr>
            <w:r w:rsidRPr="001651AA">
              <w:rPr>
                <w:rFonts w:ascii="Arial Narrow" w:hAnsi="Arial Narrow" w:cs="Open Sans"/>
                <w:sz w:val="18"/>
                <w:szCs w:val="18"/>
              </w:rPr>
              <w:sym w:font="Wingdings" w:char="F070"/>
            </w:r>
            <w:r w:rsidRPr="001651AA">
              <w:rPr>
                <w:rFonts w:ascii="Arial Narrow" w:eastAsia="Calibri" w:hAnsi="Arial Narrow" w:cs="Open Sans"/>
                <w:sz w:val="18"/>
                <w:szCs w:val="18"/>
              </w:rPr>
              <w:t xml:space="preserve"> Ja</w:t>
            </w:r>
          </w:p>
        </w:tc>
      </w:tr>
      <w:tr w:rsidR="001A2135" w:rsidRPr="00B80E71" w:rsidTr="001A2135">
        <w:trPr>
          <w:trHeight w:val="146"/>
        </w:trPr>
        <w:tc>
          <w:tcPr>
            <w:tcW w:w="284" w:type="dxa"/>
            <w:vMerge/>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1A2135" w:rsidRPr="00B80E71" w:rsidRDefault="001A2135" w:rsidP="006E66BC">
            <w:pPr>
              <w:tabs>
                <w:tab w:val="left" w:pos="3544"/>
                <w:tab w:val="left" w:pos="7088"/>
                <w:tab w:val="left" w:pos="7667"/>
                <w:tab w:val="left" w:pos="8222"/>
              </w:tabs>
              <w:spacing w:before="60"/>
              <w:jc w:val="center"/>
              <w:rPr>
                <w:rFonts w:ascii="Arial Narrow" w:hAnsi="Arial Narrow" w:cs="Open Sans"/>
                <w:sz w:val="18"/>
                <w:szCs w:val="18"/>
              </w:rPr>
            </w:pPr>
          </w:p>
        </w:tc>
        <w:tc>
          <w:tcPr>
            <w:tcW w:w="1984" w:type="dxa"/>
            <w:vMerge/>
            <w:tcBorders>
              <w:left w:val="single" w:sz="4" w:space="0" w:color="7F7F7F" w:themeColor="text1" w:themeTint="80"/>
              <w:bottom w:val="single" w:sz="4" w:space="0" w:color="7F7F7F" w:themeColor="text1" w:themeTint="80"/>
              <w:right w:val="single" w:sz="4" w:space="0" w:color="7F7F7F" w:themeColor="text1" w:themeTint="80"/>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417" w:type="dxa"/>
            <w:gridSpan w:val="3"/>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12" w:space="0" w:color="auto"/>
              <w:bottom w:val="single" w:sz="4" w:space="0" w:color="7F7F7F" w:themeColor="text1" w:themeTint="80"/>
              <w:right w:val="single" w:sz="12" w:space="0" w:color="auto"/>
            </w:tcBorders>
            <w:vAlign w:val="center"/>
          </w:tcPr>
          <w:p w:rsidR="001A2135" w:rsidRPr="00B80E71" w:rsidRDefault="001A2135" w:rsidP="006E66BC">
            <w:pPr>
              <w:tabs>
                <w:tab w:val="left" w:pos="3544"/>
                <w:tab w:val="left" w:pos="7088"/>
                <w:tab w:val="left" w:pos="7667"/>
                <w:tab w:val="left" w:pos="8222"/>
              </w:tabs>
              <w:spacing w:before="60"/>
              <w:ind w:right="-108"/>
              <w:jc w:val="center"/>
              <w:rPr>
                <w:rFonts w:ascii="Arial Narrow" w:hAnsi="Arial Narrow" w:cs="Open Sans"/>
                <w:sz w:val="18"/>
                <w:szCs w:val="18"/>
              </w:rPr>
            </w:pPr>
            <w:r w:rsidRPr="00B80E71">
              <w:rPr>
                <w:rFonts w:ascii="Arial Narrow" w:hAnsi="Arial Narrow" w:cs="Open Sans"/>
                <w:color w:val="7F7F7F" w:themeColor="text1" w:themeTint="80"/>
                <w:sz w:val="18"/>
                <w:szCs w:val="18"/>
              </w:rPr>
              <w:t xml:space="preserve">_________ </w:t>
            </w:r>
            <w:r w:rsidRPr="00B80E71">
              <w:rPr>
                <w:rFonts w:ascii="Arial Narrow" w:hAnsi="Arial Narrow" w:cs="Open Sans"/>
                <w:sz w:val="18"/>
                <w:szCs w:val="18"/>
              </w:rPr>
              <w:t>€</w:t>
            </w:r>
          </w:p>
        </w:tc>
        <w:tc>
          <w:tcPr>
            <w:tcW w:w="1134" w:type="dxa"/>
            <w:vMerge/>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D9D9D9" w:themeFill="background1" w:themeFillShade="D9"/>
            <w:vAlign w:val="center"/>
          </w:tcPr>
          <w:p w:rsidR="001A2135" w:rsidRPr="00B80E71" w:rsidRDefault="001A2135" w:rsidP="006E66BC">
            <w:pPr>
              <w:tabs>
                <w:tab w:val="left" w:pos="3544"/>
                <w:tab w:val="left" w:pos="7088"/>
                <w:tab w:val="left" w:pos="7667"/>
                <w:tab w:val="left" w:pos="8222"/>
              </w:tabs>
              <w:spacing w:before="60"/>
              <w:jc w:val="center"/>
              <w:rPr>
                <w:rFonts w:ascii="Arial Narrow" w:hAnsi="Arial Narrow" w:cs="Open Sans"/>
                <w:sz w:val="18"/>
                <w:szCs w:val="18"/>
              </w:rPr>
            </w:pPr>
          </w:p>
        </w:tc>
        <w:tc>
          <w:tcPr>
            <w:tcW w:w="1134"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rsidR="001A2135" w:rsidRPr="00B80E71" w:rsidRDefault="001A2135" w:rsidP="006E66BC">
            <w:pPr>
              <w:tabs>
                <w:tab w:val="left" w:pos="3544"/>
                <w:tab w:val="left" w:pos="7088"/>
                <w:tab w:val="left" w:pos="7667"/>
                <w:tab w:val="left" w:pos="8222"/>
              </w:tabs>
              <w:spacing w:before="60"/>
              <w:jc w:val="center"/>
              <w:rPr>
                <w:rFonts w:ascii="Arial Narrow" w:hAnsi="Arial Narrow" w:cs="Open Sans"/>
                <w:sz w:val="18"/>
                <w:szCs w:val="18"/>
              </w:rPr>
            </w:pPr>
          </w:p>
        </w:tc>
        <w:tc>
          <w:tcPr>
            <w:tcW w:w="851"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rsidR="001A2135" w:rsidRPr="00B80E71" w:rsidRDefault="001A2135" w:rsidP="006E66BC">
            <w:pPr>
              <w:tabs>
                <w:tab w:val="left" w:pos="3544"/>
                <w:tab w:val="left" w:pos="7088"/>
              </w:tabs>
              <w:spacing w:before="60"/>
              <w:ind w:left="-108" w:right="-108"/>
              <w:jc w:val="center"/>
              <w:rPr>
                <w:rFonts w:ascii="Arial Narrow" w:hAnsi="Arial Narrow" w:cs="Open Sans"/>
                <w:sz w:val="18"/>
                <w:szCs w:val="18"/>
              </w:rPr>
            </w:pPr>
          </w:p>
        </w:tc>
        <w:tc>
          <w:tcPr>
            <w:tcW w:w="1417"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rsidR="001A2135" w:rsidRPr="00B80E71" w:rsidRDefault="001A2135" w:rsidP="006E66BC">
            <w:pPr>
              <w:tabs>
                <w:tab w:val="left" w:pos="3544"/>
                <w:tab w:val="left" w:pos="7088"/>
              </w:tabs>
              <w:spacing w:before="60"/>
              <w:ind w:left="-108" w:right="-108"/>
              <w:jc w:val="center"/>
              <w:rPr>
                <w:rFonts w:ascii="Arial Narrow" w:hAnsi="Arial Narrow" w:cs="Open Sans"/>
                <w:sz w:val="18"/>
                <w:szCs w:val="18"/>
              </w:rPr>
            </w:pPr>
          </w:p>
        </w:tc>
        <w:tc>
          <w:tcPr>
            <w:tcW w:w="1134"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rsidR="001A2135" w:rsidRPr="00B80E71" w:rsidRDefault="001A2135" w:rsidP="006E66BC">
            <w:pPr>
              <w:tabs>
                <w:tab w:val="left" w:pos="3544"/>
                <w:tab w:val="left" w:pos="7088"/>
              </w:tabs>
              <w:spacing w:before="60"/>
              <w:ind w:left="-250" w:right="-250"/>
              <w:jc w:val="center"/>
              <w:rPr>
                <w:rFonts w:ascii="Arial Narrow" w:hAnsi="Arial Narrow" w:cs="Open Sans"/>
                <w:sz w:val="18"/>
                <w:szCs w:val="18"/>
              </w:rPr>
            </w:pPr>
          </w:p>
        </w:tc>
        <w:tc>
          <w:tcPr>
            <w:tcW w:w="709" w:type="dxa"/>
            <w:vMerge/>
            <w:tcBorders>
              <w:top w:val="single" w:sz="4" w:space="0" w:color="7F7F7F" w:themeColor="text1" w:themeTint="80"/>
              <w:left w:val="single" w:sz="4" w:space="0" w:color="7F7F7F" w:themeColor="text1" w:themeTint="80"/>
              <w:bottom w:val="single" w:sz="4" w:space="0" w:color="7F7F7F" w:themeColor="text1" w:themeTint="80"/>
            </w:tcBorders>
            <w:vAlign w:val="center"/>
          </w:tcPr>
          <w:p w:rsidR="001A2135" w:rsidRPr="00B80E71" w:rsidRDefault="001A2135" w:rsidP="006E66BC">
            <w:pPr>
              <w:tabs>
                <w:tab w:val="left" w:pos="3544"/>
                <w:tab w:val="left" w:pos="7088"/>
              </w:tabs>
              <w:spacing w:before="60"/>
              <w:jc w:val="center"/>
              <w:rPr>
                <w:rFonts w:ascii="Arial Narrow" w:hAnsi="Arial Narrow" w:cs="Open Sans"/>
                <w:sz w:val="18"/>
                <w:szCs w:val="18"/>
              </w:rPr>
            </w:pPr>
          </w:p>
        </w:tc>
      </w:tr>
      <w:tr w:rsidR="001A2135" w:rsidRPr="00B80E71" w:rsidTr="001A2135">
        <w:trPr>
          <w:trHeight w:val="146"/>
        </w:trPr>
        <w:tc>
          <w:tcPr>
            <w:tcW w:w="284" w:type="dxa"/>
            <w:vMerge/>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1A2135" w:rsidRPr="00B80E71" w:rsidRDefault="001A2135" w:rsidP="006E66BC">
            <w:pPr>
              <w:tabs>
                <w:tab w:val="left" w:pos="3544"/>
                <w:tab w:val="left" w:pos="7088"/>
                <w:tab w:val="left" w:pos="7667"/>
                <w:tab w:val="left" w:pos="8222"/>
              </w:tabs>
              <w:spacing w:before="60"/>
              <w:jc w:val="center"/>
              <w:rPr>
                <w:rFonts w:ascii="Arial Narrow" w:hAnsi="Arial Narrow" w:cs="Open Sans"/>
                <w:sz w:val="18"/>
                <w:szCs w:val="18"/>
              </w:rPr>
            </w:pPr>
          </w:p>
        </w:tc>
        <w:tc>
          <w:tcPr>
            <w:tcW w:w="19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417" w:type="dxa"/>
            <w:gridSpan w:val="3"/>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12" w:space="0" w:color="auto"/>
              <w:bottom w:val="single" w:sz="4" w:space="0" w:color="7F7F7F" w:themeColor="text1" w:themeTint="80"/>
              <w:right w:val="single" w:sz="12" w:space="0" w:color="auto"/>
            </w:tcBorders>
            <w:vAlign w:val="center"/>
          </w:tcPr>
          <w:p w:rsidR="001A2135" w:rsidRPr="00B80E71" w:rsidRDefault="001A2135" w:rsidP="006E66BC">
            <w:pPr>
              <w:tabs>
                <w:tab w:val="left" w:pos="3544"/>
                <w:tab w:val="left" w:pos="7088"/>
                <w:tab w:val="left" w:pos="7667"/>
                <w:tab w:val="left" w:pos="8222"/>
              </w:tabs>
              <w:spacing w:before="60"/>
              <w:ind w:right="-108"/>
              <w:jc w:val="center"/>
              <w:rPr>
                <w:rFonts w:ascii="Arial Narrow" w:hAnsi="Arial Narrow" w:cs="Open Sans"/>
                <w:sz w:val="18"/>
                <w:szCs w:val="18"/>
              </w:rPr>
            </w:pPr>
            <w:r w:rsidRPr="00B80E71">
              <w:rPr>
                <w:rFonts w:ascii="Arial Narrow" w:hAnsi="Arial Narrow" w:cs="Open Sans"/>
                <w:color w:val="7F7F7F" w:themeColor="text1" w:themeTint="80"/>
                <w:sz w:val="18"/>
                <w:szCs w:val="18"/>
              </w:rPr>
              <w:t xml:space="preserve">_________ </w:t>
            </w:r>
            <w:r w:rsidRPr="00B80E71">
              <w:rPr>
                <w:rFonts w:ascii="Arial Narrow" w:hAnsi="Arial Narrow" w:cs="Open Sans"/>
                <w:sz w:val="18"/>
                <w:szCs w:val="18"/>
              </w:rPr>
              <w:t>€</w:t>
            </w:r>
          </w:p>
        </w:tc>
        <w:tc>
          <w:tcPr>
            <w:tcW w:w="1134"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vAlign w:val="center"/>
          </w:tcPr>
          <w:p w:rsidR="001A2135" w:rsidRPr="00B80E71" w:rsidRDefault="001A2135" w:rsidP="006E66BC">
            <w:pPr>
              <w:tabs>
                <w:tab w:val="left" w:pos="3544"/>
                <w:tab w:val="left" w:pos="7088"/>
                <w:tab w:val="left" w:pos="7667"/>
                <w:tab w:val="left" w:pos="8222"/>
              </w:tabs>
              <w:spacing w:before="60"/>
              <w:jc w:val="center"/>
              <w:rPr>
                <w:rFonts w:ascii="Arial Narrow" w:hAnsi="Arial Narrow" w:cs="Open Sans"/>
                <w:sz w:val="18"/>
                <w:szCs w:val="18"/>
              </w:rPr>
            </w:pP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1A2135" w:rsidRPr="00B80E71" w:rsidRDefault="001A2135" w:rsidP="006E66BC">
            <w:pPr>
              <w:tabs>
                <w:tab w:val="left" w:pos="3544"/>
                <w:tab w:val="left" w:pos="7088"/>
                <w:tab w:val="left" w:pos="7667"/>
                <w:tab w:val="left" w:pos="8222"/>
              </w:tabs>
              <w:spacing w:before="60"/>
              <w:jc w:val="center"/>
              <w:rPr>
                <w:rFonts w:ascii="Arial Narrow" w:hAnsi="Arial Narrow" w:cs="Open Sans"/>
                <w:sz w:val="18"/>
                <w:szCs w:val="18"/>
              </w:rPr>
            </w:pP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A2135" w:rsidRPr="00B80E71" w:rsidRDefault="001A2135" w:rsidP="006E66BC">
            <w:pPr>
              <w:tabs>
                <w:tab w:val="left" w:pos="3544"/>
                <w:tab w:val="left" w:pos="7088"/>
              </w:tabs>
              <w:spacing w:before="60"/>
              <w:ind w:left="-108" w:right="-108"/>
              <w:jc w:val="center"/>
              <w:rPr>
                <w:rFonts w:ascii="Arial Narrow" w:hAnsi="Arial Narrow" w:cs="Open Sans"/>
                <w:sz w:val="18"/>
                <w:szCs w:val="18"/>
              </w:rPr>
            </w:pPr>
          </w:p>
        </w:tc>
        <w:tc>
          <w:tcPr>
            <w:tcW w:w="14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1A2135" w:rsidRPr="00B80E71" w:rsidRDefault="001A2135" w:rsidP="006E66BC">
            <w:pPr>
              <w:tabs>
                <w:tab w:val="left" w:pos="3544"/>
                <w:tab w:val="left" w:pos="7088"/>
              </w:tabs>
              <w:spacing w:before="60"/>
              <w:ind w:left="-108" w:right="-108"/>
              <w:jc w:val="center"/>
              <w:rPr>
                <w:rFonts w:ascii="Arial Narrow" w:hAnsi="Arial Narrow" w:cs="Open Sans"/>
                <w:sz w:val="18"/>
                <w:szCs w:val="18"/>
              </w:rPr>
            </w:pP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1A2135" w:rsidRPr="00B80E71" w:rsidRDefault="001A2135" w:rsidP="006E66BC">
            <w:pPr>
              <w:tabs>
                <w:tab w:val="left" w:pos="3544"/>
                <w:tab w:val="left" w:pos="7088"/>
              </w:tabs>
              <w:spacing w:before="60"/>
              <w:ind w:left="-250" w:right="-250"/>
              <w:jc w:val="center"/>
              <w:rPr>
                <w:rFonts w:ascii="Arial Narrow" w:hAnsi="Arial Narrow" w:cs="Open Sans"/>
                <w:sz w:val="18"/>
                <w:szCs w:val="18"/>
              </w:rPr>
            </w:pPr>
          </w:p>
        </w:tc>
        <w:tc>
          <w:tcPr>
            <w:tcW w:w="709"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rsidR="001A2135" w:rsidRPr="00B80E71" w:rsidRDefault="001A2135" w:rsidP="006E66BC">
            <w:pPr>
              <w:tabs>
                <w:tab w:val="left" w:pos="3544"/>
                <w:tab w:val="left" w:pos="7088"/>
              </w:tabs>
              <w:spacing w:before="60"/>
              <w:jc w:val="center"/>
              <w:rPr>
                <w:rFonts w:ascii="Arial Narrow" w:hAnsi="Arial Narrow" w:cs="Open Sans"/>
                <w:sz w:val="18"/>
                <w:szCs w:val="18"/>
              </w:rPr>
            </w:pPr>
            <w:r w:rsidRPr="00B80E71">
              <w:rPr>
                <w:rFonts w:ascii="Arial Narrow" w:hAnsi="Arial Narrow" w:cs="Open Sans"/>
                <w:sz w:val="18"/>
                <w:szCs w:val="18"/>
              </w:rPr>
              <w:sym w:font="Wingdings" w:char="F070"/>
            </w:r>
            <w:r w:rsidRPr="00B80E71">
              <w:rPr>
                <w:rFonts w:ascii="Arial Narrow" w:eastAsia="Calibri" w:hAnsi="Arial Narrow" w:cs="Open Sans"/>
                <w:sz w:val="18"/>
                <w:szCs w:val="18"/>
              </w:rPr>
              <w:t xml:space="preserve"> Ja</w:t>
            </w:r>
          </w:p>
        </w:tc>
      </w:tr>
      <w:tr w:rsidR="001A2135" w:rsidRPr="00B80E71" w:rsidTr="00091987">
        <w:trPr>
          <w:trHeight w:val="146"/>
        </w:trPr>
        <w:tc>
          <w:tcPr>
            <w:tcW w:w="284" w:type="dxa"/>
            <w:vMerge/>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1A2135" w:rsidRPr="00B80E71" w:rsidRDefault="001A2135" w:rsidP="006E66BC">
            <w:pPr>
              <w:tabs>
                <w:tab w:val="left" w:pos="3544"/>
                <w:tab w:val="left" w:pos="7088"/>
                <w:tab w:val="left" w:pos="7667"/>
                <w:tab w:val="left" w:pos="8222"/>
              </w:tabs>
              <w:spacing w:before="60"/>
              <w:jc w:val="center"/>
              <w:rPr>
                <w:rFonts w:ascii="Arial Narrow" w:hAnsi="Arial Narrow" w:cs="Open Sans"/>
                <w:sz w:val="18"/>
                <w:szCs w:val="18"/>
              </w:rPr>
            </w:pPr>
          </w:p>
        </w:tc>
        <w:tc>
          <w:tcPr>
            <w:tcW w:w="19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417" w:type="dxa"/>
            <w:gridSpan w:val="3"/>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12" w:space="0" w:color="auto"/>
              <w:bottom w:val="single" w:sz="4" w:space="0" w:color="7F7F7F" w:themeColor="text1" w:themeTint="80"/>
              <w:right w:val="single" w:sz="12" w:space="0" w:color="auto"/>
            </w:tcBorders>
            <w:vAlign w:val="center"/>
          </w:tcPr>
          <w:p w:rsidR="001A2135" w:rsidRPr="00B80E71" w:rsidRDefault="001A2135" w:rsidP="006E66BC">
            <w:pPr>
              <w:tabs>
                <w:tab w:val="left" w:pos="3544"/>
                <w:tab w:val="left" w:pos="7088"/>
                <w:tab w:val="left" w:pos="7667"/>
                <w:tab w:val="left" w:pos="8222"/>
              </w:tabs>
              <w:spacing w:before="60"/>
              <w:ind w:right="-108"/>
              <w:jc w:val="center"/>
              <w:rPr>
                <w:rFonts w:ascii="Arial Narrow" w:hAnsi="Arial Narrow" w:cs="Open Sans"/>
                <w:sz w:val="18"/>
                <w:szCs w:val="18"/>
              </w:rPr>
            </w:pPr>
            <w:r w:rsidRPr="00B80E71">
              <w:rPr>
                <w:rFonts w:ascii="Arial Narrow" w:hAnsi="Arial Narrow" w:cs="Open Sans"/>
                <w:color w:val="7F7F7F" w:themeColor="text1" w:themeTint="80"/>
                <w:sz w:val="18"/>
                <w:szCs w:val="18"/>
              </w:rPr>
              <w:t xml:space="preserve">_________ </w:t>
            </w:r>
            <w:r w:rsidRPr="00B80E71">
              <w:rPr>
                <w:rFonts w:ascii="Arial Narrow" w:hAnsi="Arial Narrow" w:cs="Open Sans"/>
                <w:sz w:val="18"/>
                <w:szCs w:val="18"/>
              </w:rPr>
              <w:t>€</w:t>
            </w:r>
          </w:p>
        </w:tc>
        <w:tc>
          <w:tcPr>
            <w:tcW w:w="1134"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vAlign w:val="center"/>
          </w:tcPr>
          <w:p w:rsidR="001A2135" w:rsidRPr="00B80E71" w:rsidRDefault="001A2135" w:rsidP="006E66BC">
            <w:pPr>
              <w:tabs>
                <w:tab w:val="left" w:pos="3544"/>
                <w:tab w:val="left" w:pos="7088"/>
                <w:tab w:val="left" w:pos="7667"/>
                <w:tab w:val="left" w:pos="8222"/>
              </w:tabs>
              <w:spacing w:before="60"/>
              <w:jc w:val="center"/>
              <w:rPr>
                <w:rFonts w:ascii="Arial Narrow" w:hAnsi="Arial Narrow" w:cs="Open Sans"/>
                <w:sz w:val="18"/>
                <w:szCs w:val="18"/>
              </w:rPr>
            </w:pP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1A2135" w:rsidRPr="00B80E71" w:rsidRDefault="001A2135" w:rsidP="006E66BC">
            <w:pPr>
              <w:tabs>
                <w:tab w:val="left" w:pos="3544"/>
                <w:tab w:val="left" w:pos="7088"/>
                <w:tab w:val="left" w:pos="7667"/>
                <w:tab w:val="left" w:pos="8222"/>
              </w:tabs>
              <w:spacing w:before="60"/>
              <w:jc w:val="center"/>
              <w:rPr>
                <w:rFonts w:ascii="Arial Narrow" w:hAnsi="Arial Narrow" w:cs="Open Sans"/>
                <w:sz w:val="18"/>
                <w:szCs w:val="18"/>
              </w:rPr>
            </w:pP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A2135" w:rsidRPr="00B80E71" w:rsidRDefault="001A2135" w:rsidP="006E66BC">
            <w:pPr>
              <w:tabs>
                <w:tab w:val="left" w:pos="3544"/>
                <w:tab w:val="left" w:pos="7088"/>
              </w:tabs>
              <w:spacing w:before="60"/>
              <w:ind w:left="-108" w:right="-108"/>
              <w:jc w:val="center"/>
              <w:rPr>
                <w:rFonts w:ascii="Arial Narrow" w:hAnsi="Arial Narrow" w:cs="Open Sans"/>
                <w:sz w:val="18"/>
                <w:szCs w:val="18"/>
              </w:rPr>
            </w:pPr>
          </w:p>
        </w:tc>
        <w:tc>
          <w:tcPr>
            <w:tcW w:w="14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1A2135" w:rsidRPr="00B80E71" w:rsidRDefault="001A2135" w:rsidP="006E66BC">
            <w:pPr>
              <w:tabs>
                <w:tab w:val="left" w:pos="3544"/>
                <w:tab w:val="left" w:pos="7088"/>
              </w:tabs>
              <w:spacing w:before="60"/>
              <w:ind w:left="-108" w:right="-108"/>
              <w:jc w:val="center"/>
              <w:rPr>
                <w:rFonts w:ascii="Arial Narrow" w:hAnsi="Arial Narrow" w:cs="Open Sans"/>
                <w:sz w:val="18"/>
                <w:szCs w:val="18"/>
              </w:rPr>
            </w:pP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1A2135" w:rsidRPr="00B80E71" w:rsidRDefault="001A2135" w:rsidP="006E66BC">
            <w:pPr>
              <w:tabs>
                <w:tab w:val="left" w:pos="3544"/>
                <w:tab w:val="left" w:pos="7088"/>
              </w:tabs>
              <w:spacing w:before="60"/>
              <w:ind w:left="-250" w:right="-250"/>
              <w:jc w:val="center"/>
              <w:rPr>
                <w:rFonts w:ascii="Arial Narrow" w:hAnsi="Arial Narrow" w:cs="Open Sans"/>
                <w:sz w:val="18"/>
                <w:szCs w:val="18"/>
              </w:rPr>
            </w:pPr>
          </w:p>
        </w:tc>
        <w:tc>
          <w:tcPr>
            <w:tcW w:w="709"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rsidR="001A2135" w:rsidRPr="00B80E71" w:rsidRDefault="001A2135" w:rsidP="006E66BC">
            <w:pPr>
              <w:tabs>
                <w:tab w:val="left" w:pos="3544"/>
                <w:tab w:val="left" w:pos="7088"/>
              </w:tabs>
              <w:spacing w:before="60"/>
              <w:jc w:val="center"/>
              <w:rPr>
                <w:rFonts w:ascii="Arial Narrow" w:hAnsi="Arial Narrow" w:cs="Open Sans"/>
                <w:sz w:val="18"/>
                <w:szCs w:val="18"/>
              </w:rPr>
            </w:pPr>
            <w:r w:rsidRPr="00B80E71">
              <w:rPr>
                <w:rFonts w:ascii="Arial Narrow" w:hAnsi="Arial Narrow" w:cs="Open Sans"/>
                <w:sz w:val="18"/>
                <w:szCs w:val="18"/>
              </w:rPr>
              <w:sym w:font="Wingdings" w:char="F070"/>
            </w:r>
            <w:r w:rsidRPr="00B80E71">
              <w:rPr>
                <w:rFonts w:ascii="Arial Narrow" w:eastAsia="Calibri" w:hAnsi="Arial Narrow" w:cs="Open Sans"/>
                <w:sz w:val="18"/>
                <w:szCs w:val="18"/>
              </w:rPr>
              <w:t xml:space="preserve"> Ja</w:t>
            </w:r>
          </w:p>
        </w:tc>
      </w:tr>
      <w:tr w:rsidR="001A2135" w:rsidRPr="00B80E71" w:rsidTr="00091987">
        <w:trPr>
          <w:trHeight w:val="146"/>
        </w:trPr>
        <w:tc>
          <w:tcPr>
            <w:tcW w:w="284" w:type="dxa"/>
            <w:vMerge/>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textDirection w:val="btLr"/>
            <w:vAlign w:val="center"/>
          </w:tcPr>
          <w:p w:rsidR="001A2135" w:rsidRPr="00B80E71" w:rsidRDefault="001A2135" w:rsidP="006E66BC">
            <w:pPr>
              <w:tabs>
                <w:tab w:val="left" w:pos="3544"/>
                <w:tab w:val="left" w:pos="7088"/>
                <w:tab w:val="left" w:pos="7667"/>
                <w:tab w:val="left" w:pos="8222"/>
              </w:tabs>
              <w:spacing w:before="60"/>
              <w:ind w:left="113" w:right="113"/>
              <w:jc w:val="center"/>
              <w:rPr>
                <w:rFonts w:ascii="Arial Narrow" w:hAnsi="Arial Narrow" w:cs="Open Sans"/>
                <w:sz w:val="18"/>
                <w:szCs w:val="18"/>
              </w:rPr>
            </w:pPr>
          </w:p>
        </w:tc>
        <w:tc>
          <w:tcPr>
            <w:tcW w:w="19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417" w:type="dxa"/>
            <w:gridSpan w:val="3"/>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12" w:space="0" w:color="auto"/>
              <w:bottom w:val="single" w:sz="4" w:space="0" w:color="7F7F7F" w:themeColor="text1" w:themeTint="80"/>
              <w:right w:val="single" w:sz="12" w:space="0" w:color="auto"/>
            </w:tcBorders>
            <w:vAlign w:val="center"/>
          </w:tcPr>
          <w:p w:rsidR="001A2135" w:rsidRPr="00B80E71" w:rsidRDefault="001A2135" w:rsidP="006E66BC">
            <w:pPr>
              <w:tabs>
                <w:tab w:val="left" w:pos="3544"/>
                <w:tab w:val="left" w:pos="7088"/>
                <w:tab w:val="left" w:pos="7667"/>
                <w:tab w:val="left" w:pos="8222"/>
              </w:tabs>
              <w:spacing w:before="60"/>
              <w:ind w:right="-108"/>
              <w:jc w:val="center"/>
              <w:rPr>
                <w:rFonts w:ascii="Arial Narrow" w:hAnsi="Arial Narrow" w:cs="Open Sans"/>
                <w:sz w:val="18"/>
                <w:szCs w:val="18"/>
              </w:rPr>
            </w:pPr>
            <w:r w:rsidRPr="00B80E71">
              <w:rPr>
                <w:rFonts w:ascii="Arial Narrow" w:hAnsi="Arial Narrow" w:cs="Open Sans"/>
                <w:color w:val="7F7F7F" w:themeColor="text1" w:themeTint="80"/>
                <w:sz w:val="18"/>
                <w:szCs w:val="18"/>
              </w:rPr>
              <w:t xml:space="preserve">_________ </w:t>
            </w:r>
            <w:r w:rsidRPr="00B80E71">
              <w:rPr>
                <w:rFonts w:ascii="Arial Narrow" w:hAnsi="Arial Narrow" w:cs="Open Sans"/>
                <w:sz w:val="18"/>
                <w:szCs w:val="18"/>
              </w:rPr>
              <w:t>€</w:t>
            </w:r>
          </w:p>
        </w:tc>
        <w:tc>
          <w:tcPr>
            <w:tcW w:w="1134"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vAlign w:val="center"/>
          </w:tcPr>
          <w:p w:rsidR="001A2135" w:rsidRPr="00B80E71" w:rsidRDefault="001A2135" w:rsidP="006E66BC">
            <w:pPr>
              <w:tabs>
                <w:tab w:val="left" w:pos="3544"/>
                <w:tab w:val="left" w:pos="7088"/>
                <w:tab w:val="left" w:pos="7667"/>
                <w:tab w:val="left" w:pos="8222"/>
              </w:tabs>
              <w:spacing w:before="60"/>
              <w:jc w:val="center"/>
              <w:rPr>
                <w:rFonts w:ascii="Arial Narrow" w:hAnsi="Arial Narrow" w:cs="Open Sans"/>
                <w:sz w:val="18"/>
                <w:szCs w:val="18"/>
              </w:rPr>
            </w:pP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1A2135" w:rsidRPr="00B80E71" w:rsidRDefault="001A2135" w:rsidP="006E66BC">
            <w:pPr>
              <w:tabs>
                <w:tab w:val="left" w:pos="3544"/>
                <w:tab w:val="left" w:pos="7088"/>
                <w:tab w:val="left" w:pos="7667"/>
                <w:tab w:val="left" w:pos="8222"/>
              </w:tabs>
              <w:spacing w:before="60"/>
              <w:jc w:val="center"/>
              <w:rPr>
                <w:rFonts w:ascii="Arial Narrow" w:hAnsi="Arial Narrow" w:cs="Open Sans"/>
                <w:sz w:val="18"/>
                <w:szCs w:val="18"/>
              </w:rPr>
            </w:pP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A2135" w:rsidRPr="00B80E71" w:rsidRDefault="001A2135" w:rsidP="006E66BC">
            <w:pPr>
              <w:tabs>
                <w:tab w:val="left" w:pos="3544"/>
                <w:tab w:val="left" w:pos="7088"/>
              </w:tabs>
              <w:spacing w:before="60"/>
              <w:ind w:left="-108" w:right="-108"/>
              <w:jc w:val="center"/>
              <w:rPr>
                <w:rFonts w:ascii="Arial Narrow" w:hAnsi="Arial Narrow" w:cs="Open Sans"/>
                <w:sz w:val="18"/>
                <w:szCs w:val="18"/>
              </w:rPr>
            </w:pPr>
          </w:p>
        </w:tc>
        <w:tc>
          <w:tcPr>
            <w:tcW w:w="14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1A2135" w:rsidRPr="00B80E71" w:rsidRDefault="001A2135" w:rsidP="006E66BC">
            <w:pPr>
              <w:tabs>
                <w:tab w:val="left" w:pos="3544"/>
                <w:tab w:val="left" w:pos="7088"/>
              </w:tabs>
              <w:spacing w:before="60"/>
              <w:ind w:left="-108" w:right="-108"/>
              <w:jc w:val="center"/>
              <w:rPr>
                <w:rFonts w:ascii="Arial Narrow" w:hAnsi="Arial Narrow" w:cs="Open Sans"/>
                <w:sz w:val="18"/>
                <w:szCs w:val="18"/>
              </w:rPr>
            </w:pP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1A2135" w:rsidRPr="00B80E71" w:rsidRDefault="001A2135" w:rsidP="006E66BC">
            <w:pPr>
              <w:tabs>
                <w:tab w:val="left" w:pos="3544"/>
                <w:tab w:val="left" w:pos="7088"/>
              </w:tabs>
              <w:spacing w:before="60"/>
              <w:ind w:left="-250" w:right="-250"/>
              <w:jc w:val="center"/>
              <w:rPr>
                <w:rFonts w:ascii="Arial Narrow" w:hAnsi="Arial Narrow" w:cs="Open Sans"/>
                <w:sz w:val="18"/>
                <w:szCs w:val="18"/>
              </w:rPr>
            </w:pPr>
          </w:p>
        </w:tc>
        <w:tc>
          <w:tcPr>
            <w:tcW w:w="709"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rsidR="001A2135" w:rsidRPr="00B80E71" w:rsidRDefault="001A2135" w:rsidP="006E66BC">
            <w:pPr>
              <w:tabs>
                <w:tab w:val="left" w:pos="3544"/>
                <w:tab w:val="left" w:pos="7088"/>
              </w:tabs>
              <w:spacing w:before="60"/>
              <w:jc w:val="center"/>
              <w:rPr>
                <w:rFonts w:ascii="Arial Narrow" w:hAnsi="Arial Narrow" w:cs="Open Sans"/>
                <w:sz w:val="18"/>
                <w:szCs w:val="18"/>
              </w:rPr>
            </w:pPr>
            <w:r w:rsidRPr="00B80E71">
              <w:rPr>
                <w:rFonts w:ascii="Arial Narrow" w:hAnsi="Arial Narrow" w:cs="Open Sans"/>
                <w:sz w:val="18"/>
                <w:szCs w:val="18"/>
              </w:rPr>
              <w:sym w:font="Wingdings" w:char="F070"/>
            </w:r>
            <w:r w:rsidRPr="00B80E71">
              <w:rPr>
                <w:rFonts w:ascii="Arial Narrow" w:eastAsia="Calibri" w:hAnsi="Arial Narrow" w:cs="Open Sans"/>
                <w:sz w:val="18"/>
                <w:szCs w:val="18"/>
              </w:rPr>
              <w:t xml:space="preserve"> Ja</w:t>
            </w:r>
          </w:p>
        </w:tc>
      </w:tr>
      <w:tr w:rsidR="001A2135" w:rsidRPr="00B80E71" w:rsidTr="00091987">
        <w:trPr>
          <w:trHeight w:val="146"/>
        </w:trPr>
        <w:tc>
          <w:tcPr>
            <w:tcW w:w="284" w:type="dxa"/>
            <w:vMerge w:val="restart"/>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textDirection w:val="btLr"/>
            <w:vAlign w:val="center"/>
          </w:tcPr>
          <w:p w:rsidR="001A2135" w:rsidRPr="00B80E71" w:rsidRDefault="001A2135" w:rsidP="00D174CC">
            <w:pPr>
              <w:tabs>
                <w:tab w:val="left" w:pos="3544"/>
                <w:tab w:val="left" w:pos="7088"/>
                <w:tab w:val="left" w:pos="7667"/>
                <w:tab w:val="left" w:pos="8222"/>
              </w:tabs>
              <w:spacing w:before="60"/>
              <w:ind w:left="113" w:right="113"/>
              <w:jc w:val="center"/>
              <w:rPr>
                <w:rFonts w:ascii="Arial Narrow" w:hAnsi="Arial Narrow" w:cs="Open Sans"/>
                <w:sz w:val="18"/>
                <w:szCs w:val="18"/>
              </w:rPr>
            </w:pPr>
            <w:r w:rsidRPr="00B80E71">
              <w:rPr>
                <w:rFonts w:ascii="Arial Narrow" w:hAnsi="Arial Narrow" w:cs="Open Sans"/>
                <w:b/>
                <w:sz w:val="18"/>
                <w:szCs w:val="18"/>
              </w:rPr>
              <w:t>3. Schicht</w:t>
            </w:r>
          </w:p>
        </w:tc>
        <w:tc>
          <w:tcPr>
            <w:tcW w:w="19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417" w:type="dxa"/>
            <w:gridSpan w:val="3"/>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12" w:space="0" w:color="auto"/>
              <w:bottom w:val="single" w:sz="4" w:space="0" w:color="7F7F7F" w:themeColor="text1" w:themeTint="80"/>
              <w:right w:val="single" w:sz="12" w:space="0" w:color="auto"/>
            </w:tcBorders>
            <w:vAlign w:val="center"/>
          </w:tcPr>
          <w:p w:rsidR="001A2135" w:rsidRPr="00B80E71" w:rsidRDefault="001A2135" w:rsidP="006E66BC">
            <w:pPr>
              <w:tabs>
                <w:tab w:val="left" w:pos="3544"/>
                <w:tab w:val="left" w:pos="7088"/>
                <w:tab w:val="left" w:pos="7667"/>
                <w:tab w:val="left" w:pos="8222"/>
              </w:tabs>
              <w:spacing w:before="60"/>
              <w:ind w:right="-108"/>
              <w:jc w:val="center"/>
              <w:rPr>
                <w:rFonts w:ascii="Arial Narrow" w:hAnsi="Arial Narrow" w:cs="Open Sans"/>
                <w:sz w:val="18"/>
                <w:szCs w:val="18"/>
              </w:rPr>
            </w:pPr>
            <w:r w:rsidRPr="00B80E71">
              <w:rPr>
                <w:rFonts w:ascii="Arial Narrow" w:hAnsi="Arial Narrow" w:cs="Open Sans"/>
                <w:color w:val="7F7F7F" w:themeColor="text1" w:themeTint="80"/>
                <w:sz w:val="18"/>
                <w:szCs w:val="18"/>
              </w:rPr>
              <w:t xml:space="preserve">_________ </w:t>
            </w:r>
            <w:r w:rsidRPr="00B80E71">
              <w:rPr>
                <w:rFonts w:ascii="Arial Narrow" w:hAnsi="Arial Narrow" w:cs="Open Sans"/>
                <w:sz w:val="18"/>
                <w:szCs w:val="18"/>
              </w:rPr>
              <w:t>€</w:t>
            </w:r>
          </w:p>
        </w:tc>
        <w:tc>
          <w:tcPr>
            <w:tcW w:w="1134"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vAlign w:val="center"/>
          </w:tcPr>
          <w:p w:rsidR="001A2135" w:rsidRPr="00B80E71" w:rsidRDefault="001A2135" w:rsidP="006E66BC">
            <w:pPr>
              <w:tabs>
                <w:tab w:val="left" w:pos="3544"/>
                <w:tab w:val="left" w:pos="7088"/>
                <w:tab w:val="left" w:pos="7667"/>
                <w:tab w:val="left" w:pos="8222"/>
              </w:tabs>
              <w:spacing w:before="60"/>
              <w:jc w:val="center"/>
              <w:rPr>
                <w:rFonts w:ascii="Arial Narrow" w:hAnsi="Arial Narrow" w:cs="Open Sans"/>
                <w:sz w:val="18"/>
                <w:szCs w:val="18"/>
              </w:rPr>
            </w:pP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1A2135" w:rsidRPr="00B80E71" w:rsidRDefault="001A2135" w:rsidP="006E66BC">
            <w:pPr>
              <w:tabs>
                <w:tab w:val="left" w:pos="3544"/>
                <w:tab w:val="left" w:pos="7088"/>
                <w:tab w:val="left" w:pos="7667"/>
                <w:tab w:val="left" w:pos="8222"/>
              </w:tabs>
              <w:spacing w:before="60"/>
              <w:jc w:val="center"/>
              <w:rPr>
                <w:rFonts w:ascii="Arial Narrow" w:hAnsi="Arial Narrow" w:cs="Open Sans"/>
                <w:sz w:val="18"/>
                <w:szCs w:val="18"/>
              </w:rPr>
            </w:pP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A2135" w:rsidRPr="00B80E71" w:rsidRDefault="001A2135" w:rsidP="006E66BC">
            <w:pPr>
              <w:tabs>
                <w:tab w:val="left" w:pos="3544"/>
                <w:tab w:val="left" w:pos="7088"/>
              </w:tabs>
              <w:spacing w:before="60"/>
              <w:ind w:left="-108" w:right="-108"/>
              <w:jc w:val="center"/>
              <w:rPr>
                <w:rFonts w:ascii="Arial Narrow" w:hAnsi="Arial Narrow" w:cs="Open Sans"/>
                <w:sz w:val="18"/>
                <w:szCs w:val="18"/>
              </w:rPr>
            </w:pPr>
          </w:p>
        </w:tc>
        <w:tc>
          <w:tcPr>
            <w:tcW w:w="14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1A2135" w:rsidRPr="00B80E71" w:rsidRDefault="001A2135" w:rsidP="006E66BC">
            <w:pPr>
              <w:tabs>
                <w:tab w:val="left" w:pos="3544"/>
                <w:tab w:val="left" w:pos="7088"/>
              </w:tabs>
              <w:spacing w:before="60"/>
              <w:ind w:left="-108" w:right="-108"/>
              <w:jc w:val="center"/>
              <w:rPr>
                <w:rFonts w:ascii="Arial Narrow" w:hAnsi="Arial Narrow" w:cs="Open Sans"/>
                <w:sz w:val="18"/>
                <w:szCs w:val="18"/>
              </w:rPr>
            </w:pP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1A2135" w:rsidRPr="00B80E71" w:rsidRDefault="001A2135" w:rsidP="006E66BC">
            <w:pPr>
              <w:tabs>
                <w:tab w:val="left" w:pos="3544"/>
                <w:tab w:val="left" w:pos="7088"/>
              </w:tabs>
              <w:spacing w:before="60"/>
              <w:ind w:left="-250" w:right="-250"/>
              <w:jc w:val="center"/>
              <w:rPr>
                <w:rFonts w:ascii="Arial Narrow" w:hAnsi="Arial Narrow" w:cs="Open Sans"/>
                <w:sz w:val="18"/>
                <w:szCs w:val="18"/>
              </w:rPr>
            </w:pPr>
          </w:p>
        </w:tc>
        <w:tc>
          <w:tcPr>
            <w:tcW w:w="709"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rsidR="001A2135" w:rsidRPr="00B80E71" w:rsidRDefault="001A2135" w:rsidP="006E66BC">
            <w:pPr>
              <w:tabs>
                <w:tab w:val="left" w:pos="3544"/>
                <w:tab w:val="left" w:pos="7088"/>
              </w:tabs>
              <w:spacing w:before="60"/>
              <w:jc w:val="center"/>
              <w:rPr>
                <w:rFonts w:ascii="Arial Narrow" w:hAnsi="Arial Narrow" w:cs="Open Sans"/>
                <w:sz w:val="18"/>
                <w:szCs w:val="18"/>
              </w:rPr>
            </w:pPr>
            <w:r w:rsidRPr="00B80E71">
              <w:rPr>
                <w:rFonts w:ascii="Arial Narrow" w:hAnsi="Arial Narrow" w:cs="Open Sans"/>
                <w:sz w:val="18"/>
                <w:szCs w:val="18"/>
              </w:rPr>
              <w:sym w:font="Wingdings" w:char="F070"/>
            </w:r>
            <w:r w:rsidRPr="00B80E71">
              <w:rPr>
                <w:rFonts w:ascii="Arial Narrow" w:eastAsia="Calibri" w:hAnsi="Arial Narrow" w:cs="Open Sans"/>
                <w:sz w:val="18"/>
                <w:szCs w:val="18"/>
              </w:rPr>
              <w:t xml:space="preserve"> Ja</w:t>
            </w:r>
          </w:p>
        </w:tc>
      </w:tr>
      <w:tr w:rsidR="001A2135" w:rsidRPr="00B80E71" w:rsidTr="00091987">
        <w:trPr>
          <w:trHeight w:val="146"/>
        </w:trPr>
        <w:tc>
          <w:tcPr>
            <w:tcW w:w="284" w:type="dxa"/>
            <w:vMerge/>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1A2135" w:rsidRPr="00B80E71" w:rsidRDefault="001A2135" w:rsidP="006E66BC">
            <w:pPr>
              <w:tabs>
                <w:tab w:val="left" w:pos="3544"/>
                <w:tab w:val="left" w:pos="7088"/>
                <w:tab w:val="left" w:pos="7667"/>
                <w:tab w:val="left" w:pos="8222"/>
              </w:tabs>
              <w:spacing w:before="60"/>
              <w:ind w:left="113" w:right="113"/>
              <w:jc w:val="center"/>
              <w:rPr>
                <w:rFonts w:ascii="Arial Narrow" w:hAnsi="Arial Narrow" w:cs="Open Sans"/>
                <w:sz w:val="18"/>
                <w:szCs w:val="18"/>
              </w:rPr>
            </w:pPr>
          </w:p>
        </w:tc>
        <w:tc>
          <w:tcPr>
            <w:tcW w:w="19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417" w:type="dxa"/>
            <w:gridSpan w:val="3"/>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12" w:space="0" w:color="auto"/>
              <w:bottom w:val="single" w:sz="4" w:space="0" w:color="7F7F7F" w:themeColor="text1" w:themeTint="80"/>
              <w:right w:val="single" w:sz="12" w:space="0" w:color="auto"/>
            </w:tcBorders>
            <w:vAlign w:val="center"/>
          </w:tcPr>
          <w:p w:rsidR="001A2135" w:rsidRPr="00B80E71" w:rsidRDefault="001A2135" w:rsidP="006E66BC">
            <w:pPr>
              <w:tabs>
                <w:tab w:val="left" w:pos="3544"/>
                <w:tab w:val="left" w:pos="7088"/>
                <w:tab w:val="left" w:pos="7667"/>
                <w:tab w:val="left" w:pos="8222"/>
              </w:tabs>
              <w:spacing w:before="60"/>
              <w:ind w:right="-108"/>
              <w:jc w:val="center"/>
              <w:rPr>
                <w:rFonts w:ascii="Arial Narrow" w:hAnsi="Arial Narrow" w:cs="Open Sans"/>
                <w:sz w:val="18"/>
                <w:szCs w:val="18"/>
              </w:rPr>
            </w:pPr>
            <w:r w:rsidRPr="00B80E71">
              <w:rPr>
                <w:rFonts w:ascii="Arial Narrow" w:hAnsi="Arial Narrow" w:cs="Open Sans"/>
                <w:color w:val="7F7F7F" w:themeColor="text1" w:themeTint="80"/>
                <w:sz w:val="18"/>
                <w:szCs w:val="18"/>
              </w:rPr>
              <w:t xml:space="preserve">_________ </w:t>
            </w:r>
            <w:r w:rsidRPr="00B80E71">
              <w:rPr>
                <w:rFonts w:ascii="Arial Narrow" w:hAnsi="Arial Narrow" w:cs="Open Sans"/>
                <w:sz w:val="18"/>
                <w:szCs w:val="18"/>
              </w:rPr>
              <w:t>€</w:t>
            </w:r>
          </w:p>
        </w:tc>
        <w:tc>
          <w:tcPr>
            <w:tcW w:w="1134"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vAlign w:val="center"/>
          </w:tcPr>
          <w:p w:rsidR="001A2135" w:rsidRPr="00B80E71" w:rsidRDefault="001A2135" w:rsidP="006E66BC">
            <w:pPr>
              <w:tabs>
                <w:tab w:val="left" w:pos="3544"/>
                <w:tab w:val="left" w:pos="7088"/>
                <w:tab w:val="left" w:pos="7667"/>
                <w:tab w:val="left" w:pos="8222"/>
              </w:tabs>
              <w:spacing w:before="60"/>
              <w:jc w:val="center"/>
              <w:rPr>
                <w:rFonts w:ascii="Arial Narrow" w:hAnsi="Arial Narrow" w:cs="Open Sans"/>
                <w:sz w:val="18"/>
                <w:szCs w:val="18"/>
              </w:rPr>
            </w:pP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1A2135" w:rsidRPr="00B80E71" w:rsidRDefault="001A2135" w:rsidP="006E66BC">
            <w:pPr>
              <w:tabs>
                <w:tab w:val="left" w:pos="3544"/>
                <w:tab w:val="left" w:pos="7088"/>
                <w:tab w:val="left" w:pos="7667"/>
                <w:tab w:val="left" w:pos="8222"/>
              </w:tabs>
              <w:spacing w:before="60"/>
              <w:jc w:val="center"/>
              <w:rPr>
                <w:rFonts w:ascii="Arial Narrow" w:hAnsi="Arial Narrow" w:cs="Open Sans"/>
                <w:sz w:val="18"/>
                <w:szCs w:val="18"/>
              </w:rPr>
            </w:pP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A2135" w:rsidRPr="00B80E71" w:rsidRDefault="001A2135" w:rsidP="006E66BC">
            <w:pPr>
              <w:tabs>
                <w:tab w:val="left" w:pos="3544"/>
                <w:tab w:val="left" w:pos="7088"/>
              </w:tabs>
              <w:spacing w:before="60"/>
              <w:ind w:left="-108" w:right="-108"/>
              <w:jc w:val="center"/>
              <w:rPr>
                <w:rFonts w:ascii="Arial Narrow" w:hAnsi="Arial Narrow" w:cs="Open Sans"/>
                <w:sz w:val="18"/>
                <w:szCs w:val="18"/>
              </w:rPr>
            </w:pPr>
          </w:p>
        </w:tc>
        <w:tc>
          <w:tcPr>
            <w:tcW w:w="14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1A2135" w:rsidRPr="00B80E71" w:rsidRDefault="001A2135" w:rsidP="006E66BC">
            <w:pPr>
              <w:tabs>
                <w:tab w:val="left" w:pos="3544"/>
                <w:tab w:val="left" w:pos="7088"/>
              </w:tabs>
              <w:spacing w:before="60"/>
              <w:ind w:left="-108" w:right="-108"/>
              <w:jc w:val="center"/>
              <w:rPr>
                <w:rFonts w:ascii="Arial Narrow" w:hAnsi="Arial Narrow" w:cs="Open Sans"/>
                <w:sz w:val="18"/>
                <w:szCs w:val="18"/>
              </w:rPr>
            </w:pP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1A2135" w:rsidRPr="00B80E71" w:rsidRDefault="001A2135" w:rsidP="006E66BC">
            <w:pPr>
              <w:tabs>
                <w:tab w:val="left" w:pos="3544"/>
                <w:tab w:val="left" w:pos="7088"/>
              </w:tabs>
              <w:spacing w:before="60"/>
              <w:ind w:left="-250" w:right="-250"/>
              <w:jc w:val="center"/>
              <w:rPr>
                <w:rFonts w:ascii="Arial Narrow" w:hAnsi="Arial Narrow" w:cs="Open Sans"/>
                <w:sz w:val="18"/>
                <w:szCs w:val="18"/>
              </w:rPr>
            </w:pPr>
          </w:p>
        </w:tc>
        <w:tc>
          <w:tcPr>
            <w:tcW w:w="709"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rsidR="001A2135" w:rsidRPr="00B80E71" w:rsidRDefault="001A2135" w:rsidP="006E66BC">
            <w:pPr>
              <w:tabs>
                <w:tab w:val="left" w:pos="3544"/>
                <w:tab w:val="left" w:pos="7088"/>
              </w:tabs>
              <w:spacing w:before="60"/>
              <w:jc w:val="center"/>
              <w:rPr>
                <w:rFonts w:ascii="Arial Narrow" w:hAnsi="Arial Narrow" w:cs="Open Sans"/>
                <w:sz w:val="18"/>
                <w:szCs w:val="18"/>
              </w:rPr>
            </w:pPr>
            <w:r w:rsidRPr="00B80E71">
              <w:rPr>
                <w:rFonts w:ascii="Arial Narrow" w:hAnsi="Arial Narrow" w:cs="Open Sans"/>
                <w:sz w:val="18"/>
                <w:szCs w:val="18"/>
              </w:rPr>
              <w:sym w:font="Wingdings" w:char="F070"/>
            </w:r>
            <w:r w:rsidRPr="00B80E71">
              <w:rPr>
                <w:rFonts w:ascii="Arial Narrow" w:eastAsia="Calibri" w:hAnsi="Arial Narrow" w:cs="Open Sans"/>
                <w:sz w:val="18"/>
                <w:szCs w:val="18"/>
              </w:rPr>
              <w:t xml:space="preserve"> Ja</w:t>
            </w:r>
          </w:p>
        </w:tc>
      </w:tr>
      <w:tr w:rsidR="001A2135" w:rsidRPr="00B80E71" w:rsidTr="00091987">
        <w:trPr>
          <w:trHeight w:val="146"/>
        </w:trPr>
        <w:tc>
          <w:tcPr>
            <w:tcW w:w="284" w:type="dxa"/>
            <w:vMerge/>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1A2135" w:rsidRPr="00B80E71" w:rsidRDefault="001A2135" w:rsidP="006E66BC">
            <w:pPr>
              <w:tabs>
                <w:tab w:val="left" w:pos="3544"/>
                <w:tab w:val="left" w:pos="7088"/>
                <w:tab w:val="left" w:pos="7667"/>
                <w:tab w:val="left" w:pos="8222"/>
              </w:tabs>
              <w:spacing w:before="60"/>
              <w:ind w:left="113" w:right="113"/>
              <w:jc w:val="center"/>
              <w:rPr>
                <w:rFonts w:ascii="Arial Narrow" w:hAnsi="Arial Narrow" w:cs="Open Sans"/>
                <w:sz w:val="18"/>
                <w:szCs w:val="18"/>
              </w:rPr>
            </w:pPr>
          </w:p>
        </w:tc>
        <w:tc>
          <w:tcPr>
            <w:tcW w:w="19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417" w:type="dxa"/>
            <w:gridSpan w:val="3"/>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12" w:space="0" w:color="auto"/>
              <w:bottom w:val="single" w:sz="4" w:space="0" w:color="7F7F7F" w:themeColor="text1" w:themeTint="80"/>
              <w:right w:val="single" w:sz="12" w:space="0" w:color="auto"/>
            </w:tcBorders>
            <w:vAlign w:val="center"/>
          </w:tcPr>
          <w:p w:rsidR="001A2135" w:rsidRPr="00B80E71" w:rsidRDefault="001A2135" w:rsidP="006E66BC">
            <w:pPr>
              <w:tabs>
                <w:tab w:val="left" w:pos="3544"/>
                <w:tab w:val="left" w:pos="7088"/>
                <w:tab w:val="left" w:pos="7667"/>
                <w:tab w:val="left" w:pos="8222"/>
              </w:tabs>
              <w:spacing w:before="60"/>
              <w:ind w:right="-108"/>
              <w:jc w:val="center"/>
              <w:rPr>
                <w:rFonts w:ascii="Arial Narrow" w:hAnsi="Arial Narrow" w:cs="Open Sans"/>
                <w:sz w:val="18"/>
                <w:szCs w:val="18"/>
              </w:rPr>
            </w:pPr>
            <w:r w:rsidRPr="00B80E71">
              <w:rPr>
                <w:rFonts w:ascii="Arial Narrow" w:hAnsi="Arial Narrow" w:cs="Open Sans"/>
                <w:color w:val="7F7F7F" w:themeColor="text1" w:themeTint="80"/>
                <w:sz w:val="18"/>
                <w:szCs w:val="18"/>
              </w:rPr>
              <w:t xml:space="preserve">_________ </w:t>
            </w:r>
            <w:r w:rsidRPr="00B80E71">
              <w:rPr>
                <w:rFonts w:ascii="Arial Narrow" w:hAnsi="Arial Narrow" w:cs="Open Sans"/>
                <w:sz w:val="18"/>
                <w:szCs w:val="18"/>
              </w:rPr>
              <w:t>€</w:t>
            </w:r>
          </w:p>
        </w:tc>
        <w:tc>
          <w:tcPr>
            <w:tcW w:w="1134"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vAlign w:val="center"/>
          </w:tcPr>
          <w:p w:rsidR="001A2135" w:rsidRPr="00B80E71" w:rsidRDefault="001A2135" w:rsidP="006E66BC">
            <w:pPr>
              <w:tabs>
                <w:tab w:val="left" w:pos="3544"/>
                <w:tab w:val="left" w:pos="7088"/>
                <w:tab w:val="left" w:pos="7667"/>
                <w:tab w:val="left" w:pos="8222"/>
              </w:tabs>
              <w:spacing w:before="60"/>
              <w:jc w:val="center"/>
              <w:rPr>
                <w:rFonts w:ascii="Arial Narrow" w:hAnsi="Arial Narrow" w:cs="Open Sans"/>
                <w:sz w:val="18"/>
                <w:szCs w:val="18"/>
              </w:rPr>
            </w:pP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1A2135" w:rsidRPr="00B80E71" w:rsidRDefault="001A2135" w:rsidP="006E66BC">
            <w:pPr>
              <w:tabs>
                <w:tab w:val="left" w:pos="3544"/>
                <w:tab w:val="left" w:pos="7088"/>
                <w:tab w:val="left" w:pos="7667"/>
                <w:tab w:val="left" w:pos="8222"/>
              </w:tabs>
              <w:spacing w:before="60"/>
              <w:jc w:val="center"/>
              <w:rPr>
                <w:rFonts w:ascii="Arial Narrow" w:hAnsi="Arial Narrow" w:cs="Open Sans"/>
                <w:sz w:val="18"/>
                <w:szCs w:val="18"/>
              </w:rPr>
            </w:pP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A2135" w:rsidRPr="00B80E71" w:rsidRDefault="001A2135" w:rsidP="006E66BC">
            <w:pPr>
              <w:tabs>
                <w:tab w:val="left" w:pos="3544"/>
                <w:tab w:val="left" w:pos="7088"/>
              </w:tabs>
              <w:spacing w:before="60"/>
              <w:ind w:left="-108" w:right="-108"/>
              <w:jc w:val="center"/>
              <w:rPr>
                <w:rFonts w:ascii="Arial Narrow" w:hAnsi="Arial Narrow" w:cs="Open Sans"/>
                <w:sz w:val="18"/>
                <w:szCs w:val="18"/>
              </w:rPr>
            </w:pPr>
          </w:p>
        </w:tc>
        <w:tc>
          <w:tcPr>
            <w:tcW w:w="14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1A2135" w:rsidRPr="00B80E71" w:rsidRDefault="001A2135" w:rsidP="006E66BC">
            <w:pPr>
              <w:tabs>
                <w:tab w:val="left" w:pos="3544"/>
                <w:tab w:val="left" w:pos="7088"/>
              </w:tabs>
              <w:spacing w:before="60"/>
              <w:ind w:left="-108" w:right="-108"/>
              <w:jc w:val="center"/>
              <w:rPr>
                <w:rFonts w:ascii="Arial Narrow" w:hAnsi="Arial Narrow" w:cs="Open Sans"/>
                <w:sz w:val="18"/>
                <w:szCs w:val="18"/>
              </w:rPr>
            </w:pP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1A2135" w:rsidRPr="00B80E71" w:rsidRDefault="001A2135" w:rsidP="006E66BC">
            <w:pPr>
              <w:tabs>
                <w:tab w:val="left" w:pos="3544"/>
                <w:tab w:val="left" w:pos="7088"/>
              </w:tabs>
              <w:spacing w:before="60"/>
              <w:ind w:left="-250" w:right="-250"/>
              <w:jc w:val="center"/>
              <w:rPr>
                <w:rFonts w:ascii="Arial Narrow" w:hAnsi="Arial Narrow" w:cs="Open Sans"/>
                <w:sz w:val="18"/>
                <w:szCs w:val="18"/>
              </w:rPr>
            </w:pPr>
          </w:p>
        </w:tc>
        <w:tc>
          <w:tcPr>
            <w:tcW w:w="709"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rsidR="001A2135" w:rsidRPr="00B80E71" w:rsidRDefault="001A2135" w:rsidP="006E66BC">
            <w:pPr>
              <w:tabs>
                <w:tab w:val="left" w:pos="3544"/>
                <w:tab w:val="left" w:pos="7088"/>
              </w:tabs>
              <w:spacing w:before="60"/>
              <w:jc w:val="center"/>
              <w:rPr>
                <w:rFonts w:ascii="Arial Narrow" w:hAnsi="Arial Narrow" w:cs="Open Sans"/>
                <w:sz w:val="18"/>
                <w:szCs w:val="18"/>
              </w:rPr>
            </w:pPr>
            <w:r w:rsidRPr="00B80E71">
              <w:rPr>
                <w:rFonts w:ascii="Arial Narrow" w:hAnsi="Arial Narrow" w:cs="Open Sans"/>
                <w:sz w:val="18"/>
                <w:szCs w:val="18"/>
              </w:rPr>
              <w:sym w:font="Wingdings" w:char="F070"/>
            </w:r>
            <w:r w:rsidRPr="00B80E71">
              <w:rPr>
                <w:rFonts w:ascii="Arial Narrow" w:eastAsia="Calibri" w:hAnsi="Arial Narrow" w:cs="Open Sans"/>
                <w:sz w:val="18"/>
                <w:szCs w:val="18"/>
              </w:rPr>
              <w:t xml:space="preserve"> Ja</w:t>
            </w:r>
          </w:p>
        </w:tc>
      </w:tr>
      <w:tr w:rsidR="001A2135" w:rsidRPr="00B80E71" w:rsidTr="00091987">
        <w:trPr>
          <w:trHeight w:val="88"/>
        </w:trPr>
        <w:tc>
          <w:tcPr>
            <w:tcW w:w="284" w:type="dxa"/>
            <w:vMerge/>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textDirection w:val="btLr"/>
            <w:vAlign w:val="center"/>
          </w:tcPr>
          <w:p w:rsidR="001A2135" w:rsidRPr="00B80E71" w:rsidRDefault="001A2135" w:rsidP="006E66BC">
            <w:pPr>
              <w:tabs>
                <w:tab w:val="left" w:pos="3544"/>
                <w:tab w:val="left" w:pos="7088"/>
                <w:tab w:val="left" w:pos="7667"/>
                <w:tab w:val="left" w:pos="8222"/>
              </w:tabs>
              <w:spacing w:before="60"/>
              <w:ind w:left="113" w:right="113"/>
              <w:jc w:val="center"/>
              <w:rPr>
                <w:rFonts w:ascii="Arial Narrow" w:hAnsi="Arial Narrow" w:cs="Open Sans"/>
                <w:sz w:val="18"/>
                <w:szCs w:val="18"/>
              </w:rPr>
            </w:pPr>
          </w:p>
        </w:tc>
        <w:tc>
          <w:tcPr>
            <w:tcW w:w="19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417" w:type="dxa"/>
            <w:gridSpan w:val="3"/>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12" w:space="0" w:color="auto"/>
              <w:bottom w:val="single" w:sz="12" w:space="0" w:color="auto"/>
              <w:right w:val="single" w:sz="12" w:space="0" w:color="auto"/>
            </w:tcBorders>
            <w:vAlign w:val="center"/>
          </w:tcPr>
          <w:p w:rsidR="001A2135" w:rsidRPr="00B80E71" w:rsidRDefault="001A2135" w:rsidP="006E66BC">
            <w:pPr>
              <w:tabs>
                <w:tab w:val="left" w:pos="3544"/>
                <w:tab w:val="left" w:pos="7088"/>
                <w:tab w:val="left" w:pos="7667"/>
                <w:tab w:val="left" w:pos="8222"/>
              </w:tabs>
              <w:spacing w:before="60"/>
              <w:ind w:right="-108"/>
              <w:jc w:val="center"/>
              <w:rPr>
                <w:rFonts w:ascii="Arial Narrow" w:hAnsi="Arial Narrow" w:cs="Open Sans"/>
                <w:sz w:val="18"/>
                <w:szCs w:val="18"/>
              </w:rPr>
            </w:pPr>
            <w:r w:rsidRPr="00B80E71">
              <w:rPr>
                <w:rFonts w:ascii="Arial Narrow" w:hAnsi="Arial Narrow" w:cs="Open Sans"/>
                <w:color w:val="7F7F7F" w:themeColor="text1" w:themeTint="80"/>
                <w:sz w:val="18"/>
                <w:szCs w:val="18"/>
              </w:rPr>
              <w:t xml:space="preserve">_________ </w:t>
            </w:r>
            <w:r w:rsidRPr="00B80E71">
              <w:rPr>
                <w:rFonts w:ascii="Arial Narrow" w:hAnsi="Arial Narrow" w:cs="Open Sans"/>
                <w:sz w:val="18"/>
                <w:szCs w:val="18"/>
              </w:rPr>
              <w:t>€</w:t>
            </w:r>
          </w:p>
        </w:tc>
        <w:tc>
          <w:tcPr>
            <w:tcW w:w="1134"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vAlign w:val="center"/>
          </w:tcPr>
          <w:p w:rsidR="001A2135" w:rsidRPr="00B80E71" w:rsidRDefault="001A2135" w:rsidP="006E66BC">
            <w:pPr>
              <w:tabs>
                <w:tab w:val="left" w:pos="3544"/>
                <w:tab w:val="left" w:pos="7088"/>
                <w:tab w:val="left" w:pos="7667"/>
                <w:tab w:val="left" w:pos="8222"/>
              </w:tabs>
              <w:spacing w:before="60"/>
              <w:jc w:val="center"/>
              <w:rPr>
                <w:rFonts w:ascii="Arial Narrow" w:hAnsi="Arial Narrow" w:cs="Open Sans"/>
                <w:sz w:val="18"/>
                <w:szCs w:val="18"/>
              </w:rPr>
            </w:pP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1A2135" w:rsidRPr="00B80E71" w:rsidRDefault="001A2135" w:rsidP="006E66BC">
            <w:pPr>
              <w:tabs>
                <w:tab w:val="left" w:pos="3544"/>
                <w:tab w:val="left" w:pos="7088"/>
                <w:tab w:val="left" w:pos="7667"/>
                <w:tab w:val="left" w:pos="8222"/>
              </w:tabs>
              <w:spacing w:before="60"/>
              <w:jc w:val="center"/>
              <w:rPr>
                <w:rFonts w:ascii="Arial Narrow" w:hAnsi="Arial Narrow" w:cs="Open Sans"/>
                <w:sz w:val="18"/>
                <w:szCs w:val="18"/>
              </w:rPr>
            </w:pP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A2135" w:rsidRPr="00B80E71" w:rsidRDefault="001A2135" w:rsidP="006E66BC">
            <w:pPr>
              <w:tabs>
                <w:tab w:val="left" w:pos="3544"/>
                <w:tab w:val="left" w:pos="7088"/>
              </w:tabs>
              <w:spacing w:before="60"/>
              <w:ind w:left="-108" w:right="-108"/>
              <w:jc w:val="center"/>
              <w:rPr>
                <w:rFonts w:ascii="Arial Narrow" w:hAnsi="Arial Narrow" w:cs="Open Sans"/>
                <w:sz w:val="18"/>
                <w:szCs w:val="18"/>
              </w:rPr>
            </w:pPr>
          </w:p>
        </w:tc>
        <w:tc>
          <w:tcPr>
            <w:tcW w:w="14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1A2135" w:rsidRPr="00B80E71" w:rsidRDefault="001A2135" w:rsidP="006E66BC">
            <w:pPr>
              <w:tabs>
                <w:tab w:val="left" w:pos="3544"/>
                <w:tab w:val="left" w:pos="7088"/>
              </w:tabs>
              <w:spacing w:before="60"/>
              <w:ind w:left="-108" w:right="-108"/>
              <w:jc w:val="center"/>
              <w:rPr>
                <w:rFonts w:ascii="Arial Narrow" w:hAnsi="Arial Narrow" w:cs="Open Sans"/>
                <w:sz w:val="18"/>
                <w:szCs w:val="18"/>
              </w:rPr>
            </w:pP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1A2135" w:rsidRPr="00B80E71" w:rsidRDefault="001A2135" w:rsidP="006E66BC">
            <w:pPr>
              <w:tabs>
                <w:tab w:val="left" w:pos="3544"/>
                <w:tab w:val="left" w:pos="7088"/>
              </w:tabs>
              <w:spacing w:before="60"/>
              <w:ind w:left="-250" w:right="-250"/>
              <w:jc w:val="center"/>
              <w:rPr>
                <w:rFonts w:ascii="Arial Narrow" w:hAnsi="Arial Narrow" w:cs="Open Sans"/>
                <w:sz w:val="18"/>
                <w:szCs w:val="18"/>
              </w:rPr>
            </w:pPr>
          </w:p>
        </w:tc>
        <w:tc>
          <w:tcPr>
            <w:tcW w:w="709"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rsidR="001A2135" w:rsidRPr="00B80E71" w:rsidRDefault="001A2135" w:rsidP="006E66BC">
            <w:pPr>
              <w:tabs>
                <w:tab w:val="left" w:pos="3544"/>
                <w:tab w:val="left" w:pos="7088"/>
              </w:tabs>
              <w:spacing w:before="60"/>
              <w:jc w:val="center"/>
              <w:rPr>
                <w:rFonts w:ascii="Arial Narrow" w:hAnsi="Arial Narrow" w:cs="Open Sans"/>
                <w:sz w:val="18"/>
                <w:szCs w:val="18"/>
              </w:rPr>
            </w:pPr>
            <w:r w:rsidRPr="00B80E71">
              <w:rPr>
                <w:rFonts w:ascii="Arial Narrow" w:hAnsi="Arial Narrow" w:cs="Open Sans"/>
                <w:sz w:val="18"/>
                <w:szCs w:val="18"/>
              </w:rPr>
              <w:sym w:font="Wingdings" w:char="F070"/>
            </w:r>
            <w:r w:rsidRPr="00B80E71">
              <w:rPr>
                <w:rFonts w:ascii="Arial Narrow" w:eastAsia="Calibri" w:hAnsi="Arial Narrow" w:cs="Open Sans"/>
                <w:sz w:val="18"/>
                <w:szCs w:val="18"/>
              </w:rPr>
              <w:t xml:space="preserve"> Ja</w:t>
            </w:r>
          </w:p>
        </w:tc>
      </w:tr>
    </w:tbl>
    <w:p w:rsidR="00AC445D" w:rsidRPr="00B80E71" w:rsidRDefault="00AC445D" w:rsidP="00E61511">
      <w:pPr>
        <w:tabs>
          <w:tab w:val="left" w:pos="142"/>
          <w:tab w:val="left" w:pos="3544"/>
          <w:tab w:val="left" w:pos="7088"/>
        </w:tabs>
        <w:spacing w:after="0" w:line="240" w:lineRule="auto"/>
        <w:rPr>
          <w:rFonts w:ascii="Arial Narrow" w:hAnsi="Arial Narrow" w:cs="Open Sans"/>
          <w:color w:val="7F7F7F" w:themeColor="text1" w:themeTint="80"/>
          <w:sz w:val="20"/>
          <w:szCs w:val="20"/>
        </w:rPr>
        <w:sectPr w:rsidR="00AC445D" w:rsidRPr="00B80E71" w:rsidSect="001A2135">
          <w:pgSz w:w="16838" w:h="11906" w:orient="landscape"/>
          <w:pgMar w:top="720" w:right="680" w:bottom="567" w:left="567" w:header="567" w:footer="272" w:gutter="0"/>
          <w:cols w:space="708"/>
          <w:docGrid w:linePitch="360"/>
        </w:sectPr>
      </w:pPr>
    </w:p>
    <w:p w:rsidR="00AC445D" w:rsidRPr="00B80E71" w:rsidRDefault="00AC445D" w:rsidP="004C4F07">
      <w:pPr>
        <w:tabs>
          <w:tab w:val="left" w:pos="3544"/>
          <w:tab w:val="left" w:pos="7088"/>
        </w:tabs>
        <w:spacing w:after="0" w:line="240" w:lineRule="auto"/>
        <w:rPr>
          <w:rFonts w:ascii="Arial Narrow" w:hAnsi="Arial Narrow" w:cs="Open Sans"/>
          <w:sz w:val="20"/>
          <w:szCs w:val="20"/>
        </w:rPr>
      </w:pPr>
    </w:p>
    <w:tbl>
      <w:tblPr>
        <w:tblStyle w:val="HelleSchattierung-Akzent11"/>
        <w:tblW w:w="0" w:type="auto"/>
        <w:tblBorders>
          <w:top w:val="none" w:sz="0" w:space="0" w:color="auto"/>
          <w:bottom w:val="none" w:sz="0" w:space="0" w:color="auto"/>
        </w:tblBorders>
        <w:tblLook w:val="04A0" w:firstRow="1" w:lastRow="0" w:firstColumn="1" w:lastColumn="0" w:noHBand="0" w:noVBand="1"/>
      </w:tblPr>
      <w:tblGrid>
        <w:gridCol w:w="10606"/>
      </w:tblGrid>
      <w:tr w:rsidR="00AC445D" w:rsidRPr="00B05139" w:rsidTr="00B051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6" w:type="dxa"/>
            <w:tcBorders>
              <w:top w:val="none" w:sz="0" w:space="0" w:color="auto"/>
              <w:left w:val="none" w:sz="0" w:space="0" w:color="auto"/>
              <w:bottom w:val="none" w:sz="0" w:space="0" w:color="auto"/>
              <w:right w:val="none" w:sz="0" w:space="0" w:color="auto"/>
            </w:tcBorders>
          </w:tcPr>
          <w:p w:rsidR="00B05139" w:rsidRDefault="00AC445D" w:rsidP="00B05139">
            <w:pPr>
              <w:tabs>
                <w:tab w:val="left" w:pos="3544"/>
                <w:tab w:val="left" w:pos="7088"/>
              </w:tabs>
              <w:spacing w:before="20" w:after="20"/>
              <w:rPr>
                <w:rFonts w:ascii="Arial" w:hAnsi="Arial" w:cs="Arial"/>
                <w:color w:val="auto"/>
                <w:sz w:val="24"/>
                <w:szCs w:val="24"/>
              </w:rPr>
            </w:pPr>
            <w:r w:rsidRPr="00CC7D63">
              <w:rPr>
                <w:rFonts w:ascii="Arial" w:hAnsi="Arial" w:cs="Arial"/>
                <w:color w:val="auto"/>
                <w:sz w:val="24"/>
                <w:szCs w:val="24"/>
              </w:rPr>
              <w:t xml:space="preserve">Gewünschte Absicherung </w:t>
            </w:r>
          </w:p>
          <w:p w:rsidR="00FC5F77" w:rsidRDefault="00FC5F77" w:rsidP="00FC5F77">
            <w:pPr>
              <w:tabs>
                <w:tab w:val="left" w:pos="3544"/>
                <w:tab w:val="left" w:pos="7088"/>
              </w:tabs>
              <w:spacing w:before="20" w:after="20"/>
              <w:rPr>
                <w:rFonts w:ascii="Arial" w:hAnsi="Arial" w:cs="Arial"/>
                <w:b w:val="0"/>
                <w:color w:val="auto"/>
                <w:sz w:val="20"/>
                <w:szCs w:val="20"/>
              </w:rPr>
            </w:pPr>
            <w:r w:rsidRPr="001651AA">
              <w:rPr>
                <w:rFonts w:ascii="Arial" w:hAnsi="Arial" w:cs="Arial"/>
                <w:b w:val="0"/>
                <w:color w:val="auto"/>
                <w:sz w:val="20"/>
                <w:szCs w:val="20"/>
              </w:rPr>
              <w:t>(Bitte „Optionale Details (Versorgung / Kranken)“ im Anhang der Kundenbasisdaten ausfüllen)</w:t>
            </w:r>
          </w:p>
          <w:p w:rsidR="00AC445D" w:rsidRPr="00B05139" w:rsidRDefault="00AC445D" w:rsidP="00B05139">
            <w:pPr>
              <w:tabs>
                <w:tab w:val="left" w:pos="3544"/>
                <w:tab w:val="left" w:pos="7088"/>
              </w:tabs>
              <w:spacing w:before="20" w:after="20"/>
              <w:rPr>
                <w:rFonts w:ascii="Arial" w:hAnsi="Arial" w:cs="Arial"/>
                <w:color w:val="auto"/>
              </w:rPr>
            </w:pPr>
            <w:r w:rsidRPr="00B05139">
              <w:rPr>
                <w:rFonts w:ascii="Arial" w:hAnsi="Arial" w:cs="Arial"/>
                <w:color w:val="auto"/>
              </w:rPr>
              <w:tab/>
            </w:r>
            <w:r w:rsidR="00B05139" w:rsidRPr="00B05139">
              <w:rPr>
                <w:rFonts w:ascii="Arial" w:hAnsi="Arial" w:cs="Arial"/>
                <w:color w:val="auto"/>
              </w:rPr>
              <w:t>Kunde</w:t>
            </w:r>
            <w:r w:rsidRPr="00B05139">
              <w:rPr>
                <w:rFonts w:ascii="Arial" w:hAnsi="Arial" w:cs="Arial"/>
                <w:color w:val="auto"/>
              </w:rPr>
              <w:tab/>
            </w:r>
            <w:r w:rsidR="00B05139" w:rsidRPr="00B05139">
              <w:rPr>
                <w:rFonts w:ascii="Arial" w:hAnsi="Arial" w:cs="Arial"/>
                <w:color w:val="auto"/>
              </w:rPr>
              <w:t>(Ehe-)</w:t>
            </w:r>
            <w:r w:rsidR="001651AA">
              <w:rPr>
                <w:rFonts w:ascii="Arial" w:hAnsi="Arial" w:cs="Arial"/>
                <w:color w:val="auto"/>
              </w:rPr>
              <w:t xml:space="preserve"> </w:t>
            </w:r>
            <w:r w:rsidR="00B05139" w:rsidRPr="00B05139">
              <w:rPr>
                <w:rFonts w:ascii="Arial" w:hAnsi="Arial" w:cs="Arial"/>
                <w:color w:val="auto"/>
              </w:rPr>
              <w:t>Partner</w:t>
            </w:r>
          </w:p>
        </w:tc>
      </w:tr>
    </w:tbl>
    <w:p w:rsidR="006E66BC" w:rsidRPr="00B05139" w:rsidRDefault="006E66BC" w:rsidP="006E66BC">
      <w:pPr>
        <w:tabs>
          <w:tab w:val="left" w:pos="3544"/>
          <w:tab w:val="left" w:pos="7088"/>
        </w:tabs>
        <w:spacing w:before="120" w:after="0" w:line="240" w:lineRule="auto"/>
        <w:rPr>
          <w:rFonts w:ascii="Arial" w:hAnsi="Arial" w:cs="Arial"/>
          <w:sz w:val="20"/>
          <w:szCs w:val="20"/>
        </w:rPr>
      </w:pPr>
      <w:r w:rsidRPr="00B05139">
        <w:rPr>
          <w:rFonts w:ascii="Arial" w:hAnsi="Arial" w:cs="Arial"/>
          <w:sz w:val="20"/>
          <w:szCs w:val="20"/>
        </w:rPr>
        <w:t>Name</w:t>
      </w:r>
      <w:r w:rsidRPr="00B05139">
        <w:rPr>
          <w:rFonts w:ascii="Arial" w:hAnsi="Arial" w:cs="Arial"/>
          <w:sz w:val="20"/>
          <w:szCs w:val="20"/>
        </w:rPr>
        <w:tab/>
        <w:t>____________________________</w:t>
      </w:r>
      <w:r w:rsidRPr="00B05139">
        <w:rPr>
          <w:rFonts w:ascii="Arial" w:hAnsi="Arial" w:cs="Arial"/>
          <w:sz w:val="20"/>
          <w:szCs w:val="20"/>
        </w:rPr>
        <w:tab/>
        <w:t>____________________________</w:t>
      </w:r>
    </w:p>
    <w:p w:rsidR="006E66BC" w:rsidRPr="00B05139" w:rsidRDefault="00C04649" w:rsidP="006E66BC">
      <w:pPr>
        <w:tabs>
          <w:tab w:val="left" w:pos="3544"/>
          <w:tab w:val="left" w:pos="7088"/>
        </w:tabs>
        <w:spacing w:before="120" w:after="0" w:line="240" w:lineRule="auto"/>
        <w:rPr>
          <w:rFonts w:ascii="Arial" w:hAnsi="Arial" w:cs="Arial"/>
          <w:sz w:val="20"/>
          <w:szCs w:val="20"/>
        </w:rPr>
      </w:pPr>
      <w:r w:rsidRPr="00B05139">
        <w:rPr>
          <w:rFonts w:ascii="Arial" w:hAnsi="Arial" w:cs="Arial"/>
          <w:sz w:val="20"/>
          <w:szCs w:val="20"/>
        </w:rPr>
        <w:t>Geburtsdatum</w:t>
      </w:r>
      <w:r w:rsidR="006E66BC" w:rsidRPr="00B05139">
        <w:rPr>
          <w:rFonts w:ascii="Arial" w:hAnsi="Arial" w:cs="Arial"/>
          <w:sz w:val="20"/>
          <w:szCs w:val="20"/>
        </w:rPr>
        <w:tab/>
      </w:r>
      <w:r w:rsidR="00441FB2" w:rsidRPr="00B05139">
        <w:rPr>
          <w:rFonts w:ascii="Arial" w:hAnsi="Arial" w:cs="Arial"/>
          <w:sz w:val="20"/>
          <w:szCs w:val="20"/>
        </w:rPr>
        <w:t>_________</w:t>
      </w:r>
      <w:r w:rsidR="006E66BC" w:rsidRPr="00B05139">
        <w:rPr>
          <w:rFonts w:ascii="Arial" w:hAnsi="Arial" w:cs="Arial"/>
          <w:sz w:val="20"/>
          <w:szCs w:val="20"/>
        </w:rPr>
        <w:t xml:space="preserve">  </w:t>
      </w:r>
      <w:r w:rsidR="006E66BC" w:rsidRPr="00B05139">
        <w:rPr>
          <w:rFonts w:ascii="Arial" w:hAnsi="Arial" w:cs="Arial"/>
          <w:sz w:val="20"/>
          <w:szCs w:val="20"/>
        </w:rPr>
        <w:tab/>
      </w:r>
      <w:r w:rsidR="00441FB2" w:rsidRPr="00B05139">
        <w:rPr>
          <w:rFonts w:ascii="Arial" w:hAnsi="Arial" w:cs="Arial"/>
          <w:sz w:val="20"/>
          <w:szCs w:val="20"/>
        </w:rPr>
        <w:t>_________</w:t>
      </w:r>
      <w:r w:rsidR="006E66BC" w:rsidRPr="00B05139">
        <w:rPr>
          <w:rFonts w:ascii="Arial" w:hAnsi="Arial" w:cs="Arial"/>
          <w:sz w:val="20"/>
          <w:szCs w:val="20"/>
        </w:rPr>
        <w:t xml:space="preserve">  </w:t>
      </w:r>
    </w:p>
    <w:p w:rsidR="0036727D" w:rsidRPr="00B05139" w:rsidRDefault="00601C1A" w:rsidP="00A56656">
      <w:pPr>
        <w:tabs>
          <w:tab w:val="left" w:pos="142"/>
          <w:tab w:val="left" w:pos="3544"/>
          <w:tab w:val="left" w:pos="4253"/>
          <w:tab w:val="left" w:pos="7088"/>
          <w:tab w:val="left" w:pos="7797"/>
        </w:tabs>
        <w:spacing w:before="120" w:after="0" w:line="360" w:lineRule="auto"/>
        <w:rPr>
          <w:rFonts w:ascii="Arial" w:hAnsi="Arial" w:cs="Arial"/>
          <w:sz w:val="20"/>
          <w:szCs w:val="20"/>
        </w:rPr>
      </w:pPr>
      <w:r w:rsidRPr="005F04A5">
        <w:rPr>
          <w:rFonts w:ascii="Arial" w:hAnsi="Arial" w:cs="Arial"/>
          <w:b/>
          <w:sz w:val="20"/>
          <w:szCs w:val="20"/>
        </w:rPr>
        <w:t xml:space="preserve">Absicherung </w:t>
      </w:r>
      <w:r w:rsidR="00C746E3" w:rsidRPr="005F04A5">
        <w:rPr>
          <w:rFonts w:ascii="Arial" w:hAnsi="Arial" w:cs="Arial"/>
          <w:b/>
          <w:sz w:val="20"/>
          <w:szCs w:val="20"/>
        </w:rPr>
        <w:t>des Partners</w:t>
      </w:r>
      <w:r w:rsidR="00DE3598" w:rsidRPr="005F04A5">
        <w:rPr>
          <w:rFonts w:ascii="Arial" w:hAnsi="Arial" w:cs="Arial"/>
          <w:b/>
          <w:sz w:val="20"/>
          <w:szCs w:val="20"/>
        </w:rPr>
        <w:t>?</w:t>
      </w:r>
      <w:r w:rsidR="006E66BC" w:rsidRPr="00B05139">
        <w:rPr>
          <w:rFonts w:ascii="Arial" w:hAnsi="Arial" w:cs="Arial"/>
          <w:sz w:val="20"/>
          <w:szCs w:val="20"/>
        </w:rPr>
        <w:tab/>
      </w:r>
      <w:r w:rsidR="006E66BC" w:rsidRPr="00B05139">
        <w:rPr>
          <w:rFonts w:ascii="Arial" w:hAnsi="Arial" w:cs="Arial"/>
          <w:sz w:val="20"/>
          <w:szCs w:val="20"/>
        </w:rPr>
        <w:sym w:font="Wingdings" w:char="F070"/>
      </w:r>
      <w:r w:rsidR="006E66BC" w:rsidRPr="00B05139">
        <w:rPr>
          <w:rFonts w:ascii="Arial" w:hAnsi="Arial" w:cs="Arial"/>
          <w:sz w:val="20"/>
          <w:szCs w:val="20"/>
        </w:rPr>
        <w:t xml:space="preserve"> </w:t>
      </w:r>
      <w:r w:rsidR="00A56656">
        <w:rPr>
          <w:rFonts w:ascii="Arial" w:hAnsi="Arial" w:cs="Arial"/>
          <w:sz w:val="20"/>
          <w:szCs w:val="20"/>
        </w:rPr>
        <w:t>Ja</w:t>
      </w:r>
      <w:r w:rsidR="00441FB2" w:rsidRPr="00B05139">
        <w:rPr>
          <w:rFonts w:ascii="Arial" w:hAnsi="Arial" w:cs="Arial"/>
          <w:sz w:val="20"/>
          <w:szCs w:val="20"/>
        </w:rPr>
        <w:tab/>
      </w:r>
      <w:r w:rsidR="006E66BC" w:rsidRPr="00B05139">
        <w:rPr>
          <w:rFonts w:ascii="Arial" w:hAnsi="Arial" w:cs="Arial"/>
          <w:sz w:val="20"/>
          <w:szCs w:val="20"/>
        </w:rPr>
        <w:sym w:font="Wingdings" w:char="F070"/>
      </w:r>
      <w:r w:rsidR="006E66BC" w:rsidRPr="00B05139">
        <w:rPr>
          <w:rFonts w:ascii="Arial" w:hAnsi="Arial" w:cs="Arial"/>
          <w:sz w:val="20"/>
          <w:szCs w:val="20"/>
        </w:rPr>
        <w:t xml:space="preserve"> </w:t>
      </w:r>
      <w:r w:rsidR="00A56656">
        <w:rPr>
          <w:rFonts w:ascii="Arial" w:hAnsi="Arial" w:cs="Arial"/>
          <w:sz w:val="20"/>
          <w:szCs w:val="20"/>
        </w:rPr>
        <w:t>Nein</w:t>
      </w:r>
      <w:r w:rsidR="00CB585D" w:rsidRPr="00B05139">
        <w:rPr>
          <w:rFonts w:ascii="Arial" w:hAnsi="Arial" w:cs="Arial"/>
          <w:sz w:val="20"/>
          <w:szCs w:val="20"/>
        </w:rPr>
        <w:tab/>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Ja</w:t>
      </w:r>
      <w:r w:rsidR="00A56656" w:rsidRPr="00B05139">
        <w:rPr>
          <w:rFonts w:ascii="Arial" w:hAnsi="Arial" w:cs="Arial"/>
          <w:sz w:val="20"/>
          <w:szCs w:val="20"/>
        </w:rPr>
        <w:tab/>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Nein</w:t>
      </w:r>
    </w:p>
    <w:p w:rsidR="006E66BC" w:rsidRPr="00B05139" w:rsidRDefault="0036727D" w:rsidP="00A56656">
      <w:pPr>
        <w:tabs>
          <w:tab w:val="left" w:pos="142"/>
          <w:tab w:val="left" w:pos="3686"/>
          <w:tab w:val="left" w:pos="4395"/>
          <w:tab w:val="left" w:pos="4962"/>
          <w:tab w:val="left" w:pos="7230"/>
          <w:tab w:val="left" w:pos="7938"/>
        </w:tabs>
        <w:spacing w:after="0" w:line="360" w:lineRule="auto"/>
        <w:rPr>
          <w:rFonts w:ascii="Arial" w:hAnsi="Arial" w:cs="Arial"/>
          <w:sz w:val="20"/>
          <w:szCs w:val="20"/>
        </w:rPr>
      </w:pPr>
      <w:r w:rsidRPr="00B05139">
        <w:rPr>
          <w:rFonts w:ascii="Arial" w:hAnsi="Arial" w:cs="Arial"/>
          <w:sz w:val="20"/>
          <w:szCs w:val="20"/>
        </w:rPr>
        <w:tab/>
      </w:r>
      <w:r w:rsidR="00C746E3" w:rsidRPr="00B05139">
        <w:rPr>
          <w:rFonts w:ascii="Arial" w:hAnsi="Arial" w:cs="Arial"/>
          <w:sz w:val="20"/>
          <w:szCs w:val="20"/>
        </w:rPr>
        <w:t xml:space="preserve">Falls ja, in welcher Höhe?                       </w:t>
      </w:r>
      <w:r w:rsidRPr="00B05139">
        <w:rPr>
          <w:rFonts w:ascii="Arial" w:hAnsi="Arial" w:cs="Arial"/>
          <w:sz w:val="20"/>
          <w:szCs w:val="20"/>
        </w:rPr>
        <w:sym w:font="Wingdings" w:char="F070"/>
      </w:r>
      <w:r w:rsidRPr="00B05139">
        <w:rPr>
          <w:rFonts w:ascii="Arial" w:hAnsi="Arial" w:cs="Arial"/>
          <w:sz w:val="20"/>
          <w:szCs w:val="20"/>
        </w:rPr>
        <w:t xml:space="preserve"> </w:t>
      </w:r>
      <w:r w:rsidR="00CB585D" w:rsidRPr="00B05139">
        <w:rPr>
          <w:rFonts w:ascii="Arial" w:hAnsi="Arial" w:cs="Arial"/>
          <w:sz w:val="20"/>
          <w:szCs w:val="20"/>
        </w:rPr>
        <w:t>in Höhe von ________ €</w:t>
      </w:r>
      <w:r w:rsidR="00CB585D" w:rsidRPr="00B05139">
        <w:rPr>
          <w:rFonts w:ascii="Arial" w:hAnsi="Arial" w:cs="Arial"/>
          <w:sz w:val="20"/>
          <w:szCs w:val="20"/>
        </w:rPr>
        <w:tab/>
      </w:r>
      <w:r w:rsidR="00CB585D" w:rsidRPr="00B05139">
        <w:rPr>
          <w:rFonts w:ascii="Arial" w:hAnsi="Arial" w:cs="Arial"/>
          <w:sz w:val="20"/>
          <w:szCs w:val="20"/>
        </w:rPr>
        <w:sym w:font="Wingdings" w:char="F070"/>
      </w:r>
      <w:r w:rsidR="00CB585D" w:rsidRPr="00B05139">
        <w:rPr>
          <w:rFonts w:ascii="Arial" w:hAnsi="Arial" w:cs="Arial"/>
          <w:sz w:val="20"/>
          <w:szCs w:val="20"/>
        </w:rPr>
        <w:t xml:space="preserve"> in Höhe von ________ €</w:t>
      </w:r>
    </w:p>
    <w:p w:rsidR="00CB585D" w:rsidRPr="00B05139" w:rsidRDefault="00A56656" w:rsidP="005F04A5">
      <w:pPr>
        <w:tabs>
          <w:tab w:val="left" w:pos="142"/>
          <w:tab w:val="left" w:pos="3686"/>
          <w:tab w:val="left" w:pos="4395"/>
          <w:tab w:val="left" w:pos="4962"/>
          <w:tab w:val="left" w:pos="7230"/>
          <w:tab w:val="left" w:pos="7938"/>
        </w:tabs>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sidR="00CB585D" w:rsidRPr="00B05139">
        <w:rPr>
          <w:rFonts w:ascii="Arial" w:hAnsi="Arial" w:cs="Arial"/>
          <w:sz w:val="20"/>
          <w:szCs w:val="20"/>
        </w:rPr>
        <w:sym w:font="Wingdings" w:char="F070"/>
      </w:r>
      <w:r w:rsidR="00CB585D" w:rsidRPr="00B05139">
        <w:rPr>
          <w:rFonts w:ascii="Arial" w:hAnsi="Arial" w:cs="Arial"/>
          <w:sz w:val="20"/>
          <w:szCs w:val="20"/>
        </w:rPr>
        <w:t xml:space="preserve"> in einer Höhe, die ________ € mtl. </w:t>
      </w:r>
      <w:r w:rsidR="00CB585D" w:rsidRPr="00B05139">
        <w:rPr>
          <w:rFonts w:ascii="Arial" w:hAnsi="Arial" w:cs="Arial"/>
          <w:sz w:val="20"/>
          <w:szCs w:val="20"/>
        </w:rPr>
        <w:tab/>
      </w:r>
      <w:r w:rsidR="00CB585D" w:rsidRPr="00B05139">
        <w:rPr>
          <w:rFonts w:ascii="Arial" w:hAnsi="Arial" w:cs="Arial"/>
          <w:sz w:val="20"/>
          <w:szCs w:val="20"/>
        </w:rPr>
        <w:sym w:font="Wingdings" w:char="F070"/>
      </w:r>
      <w:r w:rsidR="00CB585D" w:rsidRPr="00B05139">
        <w:rPr>
          <w:rFonts w:ascii="Arial" w:hAnsi="Arial" w:cs="Arial"/>
          <w:sz w:val="20"/>
          <w:szCs w:val="20"/>
        </w:rPr>
        <w:t xml:space="preserve"> in einer Höhe, die ________ € mtl.</w:t>
      </w:r>
    </w:p>
    <w:p w:rsidR="00CB585D" w:rsidRPr="00B05139" w:rsidRDefault="00CB585D" w:rsidP="005F04A5">
      <w:pPr>
        <w:tabs>
          <w:tab w:val="left" w:pos="142"/>
          <w:tab w:val="left" w:pos="3686"/>
          <w:tab w:val="left" w:pos="4395"/>
          <w:tab w:val="left" w:pos="4962"/>
          <w:tab w:val="left" w:pos="7230"/>
          <w:tab w:val="left" w:pos="7938"/>
        </w:tabs>
        <w:spacing w:after="0" w:line="240" w:lineRule="auto"/>
        <w:rPr>
          <w:rFonts w:ascii="Arial" w:hAnsi="Arial" w:cs="Arial"/>
          <w:sz w:val="20"/>
          <w:szCs w:val="20"/>
        </w:rPr>
      </w:pPr>
      <w:r w:rsidRPr="00B05139">
        <w:rPr>
          <w:rFonts w:ascii="Arial" w:hAnsi="Arial" w:cs="Arial"/>
          <w:sz w:val="20"/>
          <w:szCs w:val="20"/>
        </w:rPr>
        <w:tab/>
      </w:r>
      <w:r w:rsidRPr="00B05139">
        <w:rPr>
          <w:rFonts w:ascii="Arial" w:hAnsi="Arial" w:cs="Arial"/>
          <w:sz w:val="20"/>
          <w:szCs w:val="20"/>
        </w:rPr>
        <w:tab/>
        <w:t xml:space="preserve">für ____ Jahre bei einer Verzinsung </w:t>
      </w:r>
      <w:r w:rsidRPr="00B05139">
        <w:rPr>
          <w:rFonts w:ascii="Arial" w:hAnsi="Arial" w:cs="Arial"/>
          <w:sz w:val="20"/>
          <w:szCs w:val="20"/>
        </w:rPr>
        <w:tab/>
        <w:t>für ____ Jahre bei einer Verzinsung</w:t>
      </w:r>
    </w:p>
    <w:p w:rsidR="00CB585D" w:rsidRPr="00B05139" w:rsidRDefault="00CB585D" w:rsidP="005F04A5">
      <w:pPr>
        <w:tabs>
          <w:tab w:val="left" w:pos="142"/>
          <w:tab w:val="left" w:pos="3686"/>
          <w:tab w:val="left" w:pos="4395"/>
          <w:tab w:val="left" w:pos="4962"/>
          <w:tab w:val="left" w:pos="7230"/>
          <w:tab w:val="left" w:pos="7938"/>
        </w:tabs>
        <w:spacing w:after="0" w:line="240" w:lineRule="auto"/>
        <w:jc w:val="both"/>
        <w:rPr>
          <w:rFonts w:ascii="Arial" w:hAnsi="Arial" w:cs="Arial"/>
          <w:sz w:val="20"/>
          <w:szCs w:val="20"/>
        </w:rPr>
      </w:pPr>
      <w:r w:rsidRPr="00B05139">
        <w:rPr>
          <w:rFonts w:ascii="Arial" w:hAnsi="Arial" w:cs="Arial"/>
          <w:sz w:val="20"/>
          <w:szCs w:val="20"/>
        </w:rPr>
        <w:tab/>
      </w:r>
      <w:r w:rsidRPr="00B05139">
        <w:rPr>
          <w:rFonts w:ascii="Arial" w:hAnsi="Arial" w:cs="Arial"/>
          <w:sz w:val="20"/>
          <w:szCs w:val="20"/>
        </w:rPr>
        <w:tab/>
        <w:t>von 0 % sicherstellt.</w:t>
      </w:r>
      <w:r w:rsidRPr="00B05139">
        <w:rPr>
          <w:rFonts w:ascii="Arial" w:hAnsi="Arial" w:cs="Arial"/>
          <w:sz w:val="20"/>
          <w:szCs w:val="20"/>
        </w:rPr>
        <w:tab/>
        <w:t>von 0 % sicherstellt.</w:t>
      </w:r>
    </w:p>
    <w:p w:rsidR="00C07B58" w:rsidRDefault="00C746E3" w:rsidP="005F04A5">
      <w:pPr>
        <w:tabs>
          <w:tab w:val="left" w:pos="3686"/>
          <w:tab w:val="left" w:pos="7230"/>
        </w:tabs>
        <w:spacing w:before="120" w:after="0" w:line="240" w:lineRule="auto"/>
        <w:rPr>
          <w:rFonts w:ascii="Arial" w:hAnsi="Arial" w:cs="Arial"/>
          <w:b/>
          <w:sz w:val="20"/>
          <w:szCs w:val="20"/>
          <w:u w:val="single"/>
        </w:rPr>
      </w:pPr>
      <w:r w:rsidRPr="00B05139">
        <w:rPr>
          <w:rFonts w:ascii="Arial" w:hAnsi="Arial" w:cs="Arial"/>
          <w:sz w:val="20"/>
          <w:szCs w:val="20"/>
        </w:rPr>
        <w:tab/>
      </w:r>
      <w:r w:rsidRPr="00B05139">
        <w:rPr>
          <w:rFonts w:ascii="Arial" w:hAnsi="Arial" w:cs="Arial"/>
          <w:sz w:val="20"/>
          <w:szCs w:val="20"/>
        </w:rPr>
        <w:sym w:font="Wingdings" w:char="F070"/>
      </w:r>
      <w:r w:rsidRPr="00B05139">
        <w:rPr>
          <w:rFonts w:ascii="Arial" w:hAnsi="Arial" w:cs="Arial"/>
          <w:sz w:val="20"/>
          <w:szCs w:val="20"/>
        </w:rPr>
        <w:t xml:space="preserve"> Sicherstellung</w:t>
      </w:r>
      <w:r w:rsidR="00C07B58">
        <w:rPr>
          <w:rFonts w:ascii="Arial" w:hAnsi="Arial" w:cs="Arial"/>
          <w:sz w:val="20"/>
          <w:szCs w:val="20"/>
        </w:rPr>
        <w:t xml:space="preserve"> </w:t>
      </w:r>
      <w:r w:rsidRPr="00B05139">
        <w:rPr>
          <w:rFonts w:ascii="Arial" w:hAnsi="Arial" w:cs="Arial"/>
          <w:sz w:val="20"/>
          <w:szCs w:val="20"/>
        </w:rPr>
        <w:t xml:space="preserve">Lebensunterhalt </w:t>
      </w:r>
      <w:r w:rsidRPr="00B05139">
        <w:rPr>
          <w:rFonts w:ascii="Arial" w:hAnsi="Arial" w:cs="Arial"/>
          <w:sz w:val="20"/>
          <w:szCs w:val="20"/>
        </w:rPr>
        <w:tab/>
      </w:r>
      <w:r w:rsidRPr="00B05139">
        <w:rPr>
          <w:rFonts w:ascii="Arial" w:hAnsi="Arial" w:cs="Arial"/>
          <w:sz w:val="20"/>
          <w:szCs w:val="20"/>
        </w:rPr>
        <w:sym w:font="Wingdings" w:char="F070"/>
      </w:r>
      <w:r w:rsidR="005F04A5">
        <w:rPr>
          <w:rFonts w:ascii="Arial" w:hAnsi="Arial" w:cs="Arial"/>
          <w:sz w:val="20"/>
          <w:szCs w:val="20"/>
        </w:rPr>
        <w:t xml:space="preserve"> Sicherstellung Lebensunterhalt</w:t>
      </w:r>
      <w:r w:rsidR="005F04A5">
        <w:rPr>
          <w:rFonts w:ascii="Arial" w:hAnsi="Arial" w:cs="Arial"/>
          <w:sz w:val="20"/>
          <w:szCs w:val="20"/>
        </w:rPr>
        <w:br/>
      </w:r>
      <w:r w:rsidRPr="00B05139">
        <w:rPr>
          <w:rFonts w:ascii="Arial" w:hAnsi="Arial" w:cs="Arial"/>
          <w:sz w:val="20"/>
          <w:szCs w:val="20"/>
        </w:rPr>
        <w:tab/>
        <w:t xml:space="preserve">gemäß Erfassungsbogen </w:t>
      </w:r>
      <w:r w:rsidRPr="005F04A5">
        <w:rPr>
          <w:rFonts w:ascii="Arial" w:hAnsi="Arial" w:cs="Arial"/>
          <w:sz w:val="20"/>
          <w:szCs w:val="20"/>
        </w:rPr>
        <w:t>"Ein</w:t>
      </w:r>
      <w:r w:rsidR="00C07B58" w:rsidRPr="005F04A5">
        <w:rPr>
          <w:rFonts w:ascii="Arial" w:hAnsi="Arial" w:cs="Arial"/>
          <w:sz w:val="20"/>
          <w:szCs w:val="20"/>
        </w:rPr>
        <w:t>-</w:t>
      </w:r>
      <w:r w:rsidR="00C07B58" w:rsidRPr="00C07B58">
        <w:rPr>
          <w:rFonts w:ascii="Arial" w:hAnsi="Arial" w:cs="Arial"/>
          <w:b/>
          <w:sz w:val="20"/>
          <w:szCs w:val="20"/>
        </w:rPr>
        <w:tab/>
      </w:r>
      <w:r w:rsidR="00C07B58" w:rsidRPr="00B05139">
        <w:rPr>
          <w:rFonts w:ascii="Arial" w:hAnsi="Arial" w:cs="Arial"/>
          <w:sz w:val="20"/>
          <w:szCs w:val="20"/>
        </w:rPr>
        <w:t>gemäß Erfassungsbogen "</w:t>
      </w:r>
      <w:r w:rsidR="00C07B58" w:rsidRPr="005F04A5">
        <w:rPr>
          <w:rFonts w:ascii="Arial" w:hAnsi="Arial" w:cs="Arial"/>
          <w:sz w:val="20"/>
          <w:szCs w:val="20"/>
        </w:rPr>
        <w:t>Ein-</w:t>
      </w:r>
      <w:r w:rsidR="005F04A5">
        <w:rPr>
          <w:rFonts w:ascii="Arial" w:hAnsi="Arial" w:cs="Arial"/>
          <w:sz w:val="20"/>
          <w:szCs w:val="20"/>
          <w:u w:val="single"/>
        </w:rPr>
        <w:br/>
      </w:r>
      <w:r w:rsidR="00C07B58" w:rsidRPr="00C07B58">
        <w:rPr>
          <w:rFonts w:ascii="Arial" w:hAnsi="Arial" w:cs="Arial"/>
          <w:b/>
          <w:sz w:val="20"/>
          <w:szCs w:val="20"/>
        </w:rPr>
        <w:tab/>
      </w:r>
      <w:r w:rsidR="00C07B58" w:rsidRPr="005F04A5">
        <w:rPr>
          <w:rFonts w:ascii="Arial" w:hAnsi="Arial" w:cs="Arial"/>
          <w:sz w:val="20"/>
          <w:szCs w:val="20"/>
        </w:rPr>
        <w:t xml:space="preserve">nahmen und Ausgaben des Haus- </w:t>
      </w:r>
      <w:r w:rsidR="00C07B58" w:rsidRPr="00C07B58">
        <w:rPr>
          <w:rFonts w:ascii="Arial" w:hAnsi="Arial" w:cs="Arial"/>
          <w:b/>
          <w:sz w:val="20"/>
          <w:szCs w:val="20"/>
        </w:rPr>
        <w:tab/>
      </w:r>
      <w:r w:rsidR="00C07B58" w:rsidRPr="005F04A5">
        <w:rPr>
          <w:rFonts w:ascii="Arial" w:hAnsi="Arial" w:cs="Arial"/>
          <w:sz w:val="20"/>
          <w:szCs w:val="20"/>
        </w:rPr>
        <w:t>nahmen und Ausgaben des Haus-</w:t>
      </w:r>
      <w:r w:rsidR="005F04A5">
        <w:rPr>
          <w:rFonts w:ascii="Arial" w:hAnsi="Arial" w:cs="Arial"/>
          <w:sz w:val="20"/>
          <w:szCs w:val="20"/>
        </w:rPr>
        <w:br/>
      </w:r>
      <w:r w:rsidR="00C07B58" w:rsidRPr="00C07B58">
        <w:rPr>
          <w:rFonts w:ascii="Arial" w:hAnsi="Arial" w:cs="Arial"/>
          <w:b/>
          <w:sz w:val="20"/>
          <w:szCs w:val="20"/>
        </w:rPr>
        <w:tab/>
      </w:r>
      <w:r w:rsidR="00C07B58" w:rsidRPr="005F04A5">
        <w:rPr>
          <w:rFonts w:ascii="Arial" w:hAnsi="Arial" w:cs="Arial"/>
          <w:sz w:val="20"/>
          <w:szCs w:val="20"/>
        </w:rPr>
        <w:t>halts“</w:t>
      </w:r>
      <w:r w:rsidR="00C07B58" w:rsidRPr="00C07B58">
        <w:rPr>
          <w:rFonts w:ascii="Arial" w:hAnsi="Arial" w:cs="Arial"/>
          <w:b/>
          <w:sz w:val="20"/>
          <w:szCs w:val="20"/>
        </w:rPr>
        <w:tab/>
      </w:r>
      <w:r w:rsidR="00C07B58" w:rsidRPr="005F04A5">
        <w:rPr>
          <w:rFonts w:ascii="Arial" w:hAnsi="Arial" w:cs="Arial"/>
          <w:sz w:val="20"/>
          <w:szCs w:val="20"/>
        </w:rPr>
        <w:t>halts“</w:t>
      </w:r>
    </w:p>
    <w:p w:rsidR="00601C1A" w:rsidRPr="00B05139" w:rsidRDefault="00C746E3" w:rsidP="005F04A5">
      <w:pPr>
        <w:tabs>
          <w:tab w:val="left" w:pos="3544"/>
          <w:tab w:val="left" w:pos="4253"/>
          <w:tab w:val="left" w:pos="7088"/>
          <w:tab w:val="left" w:pos="7797"/>
        </w:tabs>
        <w:spacing w:before="120" w:after="0" w:line="360" w:lineRule="auto"/>
        <w:rPr>
          <w:rFonts w:ascii="Arial" w:hAnsi="Arial" w:cs="Arial"/>
          <w:sz w:val="20"/>
          <w:szCs w:val="20"/>
        </w:rPr>
      </w:pPr>
      <w:r w:rsidRPr="005F04A5">
        <w:rPr>
          <w:rFonts w:ascii="Arial" w:hAnsi="Arial" w:cs="Arial"/>
          <w:b/>
          <w:sz w:val="20"/>
          <w:szCs w:val="20"/>
        </w:rPr>
        <w:t>Absicherung des/der Kinds/Kinder</w:t>
      </w:r>
      <w:r w:rsidR="00DE3598" w:rsidRPr="005F04A5">
        <w:rPr>
          <w:rFonts w:ascii="Arial" w:hAnsi="Arial" w:cs="Arial"/>
          <w:b/>
          <w:sz w:val="20"/>
          <w:szCs w:val="20"/>
        </w:rPr>
        <w:t>?</w:t>
      </w:r>
      <w:r w:rsidR="00601C1A" w:rsidRPr="00B05139">
        <w:rPr>
          <w:rFonts w:ascii="Arial" w:hAnsi="Arial" w:cs="Arial"/>
          <w:sz w:val="20"/>
          <w:szCs w:val="20"/>
        </w:rPr>
        <w:tab/>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Ja</w:t>
      </w:r>
      <w:r w:rsidR="00A56656" w:rsidRPr="00B05139">
        <w:rPr>
          <w:rFonts w:ascii="Arial" w:hAnsi="Arial" w:cs="Arial"/>
          <w:sz w:val="20"/>
          <w:szCs w:val="20"/>
        </w:rPr>
        <w:tab/>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Nein</w:t>
      </w:r>
      <w:r w:rsidR="00601C1A" w:rsidRPr="00B05139">
        <w:rPr>
          <w:rFonts w:ascii="Arial" w:hAnsi="Arial" w:cs="Arial"/>
          <w:sz w:val="20"/>
          <w:szCs w:val="20"/>
        </w:rPr>
        <w:tab/>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Ja</w:t>
      </w:r>
      <w:r w:rsidR="00A56656" w:rsidRPr="00B05139">
        <w:rPr>
          <w:rFonts w:ascii="Arial" w:hAnsi="Arial" w:cs="Arial"/>
          <w:sz w:val="20"/>
          <w:szCs w:val="20"/>
        </w:rPr>
        <w:tab/>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Nein</w:t>
      </w:r>
    </w:p>
    <w:p w:rsidR="00601C1A" w:rsidRPr="00B05139" w:rsidRDefault="00601C1A" w:rsidP="005F04A5">
      <w:pPr>
        <w:tabs>
          <w:tab w:val="left" w:pos="142"/>
          <w:tab w:val="left" w:pos="284"/>
          <w:tab w:val="left" w:pos="3686"/>
          <w:tab w:val="left" w:pos="4395"/>
          <w:tab w:val="left" w:pos="4962"/>
          <w:tab w:val="left" w:pos="7230"/>
          <w:tab w:val="left" w:pos="7938"/>
        </w:tabs>
        <w:spacing w:after="0" w:line="360" w:lineRule="auto"/>
        <w:rPr>
          <w:rFonts w:ascii="Arial" w:hAnsi="Arial" w:cs="Arial"/>
          <w:sz w:val="20"/>
          <w:szCs w:val="20"/>
        </w:rPr>
      </w:pPr>
      <w:r w:rsidRPr="00B05139">
        <w:rPr>
          <w:rFonts w:ascii="Arial" w:hAnsi="Arial" w:cs="Arial"/>
          <w:sz w:val="20"/>
          <w:szCs w:val="20"/>
        </w:rPr>
        <w:tab/>
        <w:t xml:space="preserve">Falls ja, in welcher Höhe?                      </w:t>
      </w:r>
      <w:r w:rsidRPr="00B05139">
        <w:rPr>
          <w:rFonts w:ascii="Arial" w:hAnsi="Arial" w:cs="Arial"/>
          <w:sz w:val="20"/>
          <w:szCs w:val="20"/>
        </w:rPr>
        <w:tab/>
      </w:r>
      <w:r w:rsidRPr="00B05139">
        <w:rPr>
          <w:rFonts w:ascii="Arial" w:hAnsi="Arial" w:cs="Arial"/>
          <w:sz w:val="20"/>
          <w:szCs w:val="20"/>
        </w:rPr>
        <w:sym w:font="Wingdings" w:char="F070"/>
      </w:r>
      <w:r w:rsidRPr="00B05139">
        <w:rPr>
          <w:rFonts w:ascii="Arial" w:hAnsi="Arial" w:cs="Arial"/>
          <w:sz w:val="20"/>
          <w:szCs w:val="20"/>
        </w:rPr>
        <w:t xml:space="preserve"> in Höhe von _________ €</w:t>
      </w:r>
      <w:r w:rsidRPr="00B05139">
        <w:rPr>
          <w:rFonts w:ascii="Arial" w:hAnsi="Arial" w:cs="Arial"/>
          <w:sz w:val="20"/>
          <w:szCs w:val="20"/>
        </w:rPr>
        <w:tab/>
      </w:r>
      <w:r w:rsidRPr="00B05139">
        <w:rPr>
          <w:rFonts w:ascii="Arial" w:hAnsi="Arial" w:cs="Arial"/>
          <w:sz w:val="20"/>
          <w:szCs w:val="20"/>
        </w:rPr>
        <w:sym w:font="Wingdings" w:char="F070"/>
      </w:r>
      <w:r w:rsidRPr="00B05139">
        <w:rPr>
          <w:rFonts w:ascii="Arial" w:hAnsi="Arial" w:cs="Arial"/>
          <w:sz w:val="20"/>
          <w:szCs w:val="20"/>
        </w:rPr>
        <w:t xml:space="preserve"> in Höhe von _________ €</w:t>
      </w:r>
    </w:p>
    <w:p w:rsidR="00601C1A" w:rsidRPr="00B05139" w:rsidRDefault="00601C1A" w:rsidP="005F04A5">
      <w:pPr>
        <w:tabs>
          <w:tab w:val="left" w:pos="142"/>
          <w:tab w:val="left" w:pos="3686"/>
          <w:tab w:val="left" w:pos="4395"/>
          <w:tab w:val="left" w:pos="4962"/>
          <w:tab w:val="left" w:pos="7230"/>
          <w:tab w:val="left" w:pos="7938"/>
        </w:tabs>
        <w:spacing w:after="0" w:line="240" w:lineRule="auto"/>
        <w:rPr>
          <w:rFonts w:ascii="Arial" w:hAnsi="Arial" w:cs="Arial"/>
          <w:sz w:val="20"/>
          <w:szCs w:val="20"/>
        </w:rPr>
      </w:pPr>
      <w:r w:rsidRPr="00B05139">
        <w:rPr>
          <w:rFonts w:ascii="Arial" w:hAnsi="Arial" w:cs="Arial"/>
          <w:sz w:val="20"/>
          <w:szCs w:val="20"/>
        </w:rPr>
        <w:tab/>
      </w:r>
      <w:r w:rsidRPr="00B05139">
        <w:rPr>
          <w:rFonts w:ascii="Arial" w:hAnsi="Arial" w:cs="Arial"/>
          <w:sz w:val="20"/>
          <w:szCs w:val="20"/>
        </w:rPr>
        <w:tab/>
      </w:r>
      <w:r w:rsidRPr="00B05139">
        <w:rPr>
          <w:rFonts w:ascii="Arial" w:hAnsi="Arial" w:cs="Arial"/>
          <w:sz w:val="20"/>
          <w:szCs w:val="20"/>
        </w:rPr>
        <w:sym w:font="Wingdings" w:char="F070"/>
      </w:r>
      <w:r w:rsidRPr="00B05139">
        <w:rPr>
          <w:rFonts w:ascii="Arial" w:hAnsi="Arial" w:cs="Arial"/>
          <w:sz w:val="20"/>
          <w:szCs w:val="20"/>
        </w:rPr>
        <w:t xml:space="preserve"> in einer Höhe, die ________ € mtl. </w:t>
      </w:r>
      <w:r w:rsidRPr="00B05139">
        <w:rPr>
          <w:rFonts w:ascii="Arial" w:hAnsi="Arial" w:cs="Arial"/>
          <w:sz w:val="20"/>
          <w:szCs w:val="20"/>
        </w:rPr>
        <w:tab/>
      </w:r>
      <w:r w:rsidRPr="00B05139">
        <w:rPr>
          <w:rFonts w:ascii="Arial" w:hAnsi="Arial" w:cs="Arial"/>
          <w:sz w:val="20"/>
          <w:szCs w:val="20"/>
        </w:rPr>
        <w:sym w:font="Wingdings" w:char="F070"/>
      </w:r>
      <w:r w:rsidRPr="00B05139">
        <w:rPr>
          <w:rFonts w:ascii="Arial" w:hAnsi="Arial" w:cs="Arial"/>
          <w:sz w:val="20"/>
          <w:szCs w:val="20"/>
        </w:rPr>
        <w:t xml:space="preserve"> in einer Höhe, die ________ € mtl.</w:t>
      </w:r>
    </w:p>
    <w:p w:rsidR="00601C1A" w:rsidRPr="00B05139" w:rsidRDefault="00601C1A" w:rsidP="005F04A5">
      <w:pPr>
        <w:tabs>
          <w:tab w:val="left" w:pos="142"/>
          <w:tab w:val="left" w:pos="3686"/>
          <w:tab w:val="left" w:pos="4395"/>
          <w:tab w:val="left" w:pos="4962"/>
          <w:tab w:val="left" w:pos="7230"/>
          <w:tab w:val="left" w:pos="7938"/>
        </w:tabs>
        <w:spacing w:after="0" w:line="240" w:lineRule="auto"/>
        <w:rPr>
          <w:rFonts w:ascii="Arial" w:hAnsi="Arial" w:cs="Arial"/>
          <w:sz w:val="20"/>
          <w:szCs w:val="20"/>
        </w:rPr>
      </w:pPr>
      <w:r w:rsidRPr="00B05139">
        <w:rPr>
          <w:rFonts w:ascii="Arial" w:hAnsi="Arial" w:cs="Arial"/>
          <w:sz w:val="20"/>
          <w:szCs w:val="20"/>
        </w:rPr>
        <w:tab/>
      </w:r>
      <w:r w:rsidRPr="00B05139">
        <w:rPr>
          <w:rFonts w:ascii="Arial" w:hAnsi="Arial" w:cs="Arial"/>
          <w:sz w:val="20"/>
          <w:szCs w:val="20"/>
        </w:rPr>
        <w:tab/>
        <w:t xml:space="preserve">für _____ Jahre bei einer Verzinsung </w:t>
      </w:r>
      <w:r w:rsidRPr="00B05139">
        <w:rPr>
          <w:rFonts w:ascii="Arial" w:hAnsi="Arial" w:cs="Arial"/>
          <w:sz w:val="20"/>
          <w:szCs w:val="20"/>
        </w:rPr>
        <w:tab/>
        <w:t>für _____ Jahre bei einer Verzinsung</w:t>
      </w:r>
    </w:p>
    <w:p w:rsidR="00601C1A" w:rsidRPr="00B05139" w:rsidRDefault="00601C1A" w:rsidP="005F04A5">
      <w:pPr>
        <w:tabs>
          <w:tab w:val="left" w:pos="142"/>
          <w:tab w:val="left" w:pos="3686"/>
          <w:tab w:val="left" w:pos="4395"/>
          <w:tab w:val="left" w:pos="4962"/>
          <w:tab w:val="left" w:pos="7230"/>
          <w:tab w:val="left" w:pos="7938"/>
        </w:tabs>
        <w:spacing w:after="0" w:line="240" w:lineRule="auto"/>
        <w:jc w:val="both"/>
        <w:rPr>
          <w:rFonts w:ascii="Arial" w:hAnsi="Arial" w:cs="Arial"/>
          <w:sz w:val="20"/>
          <w:szCs w:val="20"/>
        </w:rPr>
      </w:pPr>
      <w:r w:rsidRPr="00B05139">
        <w:rPr>
          <w:rFonts w:ascii="Arial" w:hAnsi="Arial" w:cs="Arial"/>
          <w:sz w:val="20"/>
          <w:szCs w:val="20"/>
        </w:rPr>
        <w:tab/>
      </w:r>
      <w:r w:rsidRPr="00B05139">
        <w:rPr>
          <w:rFonts w:ascii="Arial" w:hAnsi="Arial" w:cs="Arial"/>
          <w:sz w:val="20"/>
          <w:szCs w:val="20"/>
        </w:rPr>
        <w:tab/>
        <w:t>von 0 % sicherstellt.</w:t>
      </w:r>
      <w:r w:rsidRPr="00B05139">
        <w:rPr>
          <w:rFonts w:ascii="Arial" w:hAnsi="Arial" w:cs="Arial"/>
          <w:sz w:val="20"/>
          <w:szCs w:val="20"/>
        </w:rPr>
        <w:tab/>
        <w:t>von 0 % sicherstellt.</w:t>
      </w:r>
    </w:p>
    <w:p w:rsidR="00C07B58" w:rsidRPr="005F04A5" w:rsidRDefault="00C746E3" w:rsidP="005F04A5">
      <w:pPr>
        <w:tabs>
          <w:tab w:val="left" w:pos="3686"/>
          <w:tab w:val="left" w:pos="7230"/>
        </w:tabs>
        <w:spacing w:before="120" w:after="0" w:line="240" w:lineRule="auto"/>
        <w:rPr>
          <w:rFonts w:ascii="Arial" w:hAnsi="Arial" w:cs="Arial"/>
          <w:sz w:val="20"/>
          <w:szCs w:val="20"/>
        </w:rPr>
      </w:pPr>
      <w:r w:rsidRPr="00B05139">
        <w:rPr>
          <w:rFonts w:ascii="Arial" w:hAnsi="Arial" w:cs="Arial"/>
          <w:sz w:val="20"/>
          <w:szCs w:val="20"/>
        </w:rPr>
        <w:tab/>
      </w:r>
      <w:r w:rsidR="00C07B58" w:rsidRPr="00B05139">
        <w:rPr>
          <w:rFonts w:ascii="Arial" w:hAnsi="Arial" w:cs="Arial"/>
          <w:sz w:val="20"/>
          <w:szCs w:val="20"/>
        </w:rPr>
        <w:sym w:font="Wingdings" w:char="F070"/>
      </w:r>
      <w:r w:rsidR="00C07B58" w:rsidRPr="00B05139">
        <w:rPr>
          <w:rFonts w:ascii="Arial" w:hAnsi="Arial" w:cs="Arial"/>
          <w:sz w:val="20"/>
          <w:szCs w:val="20"/>
        </w:rPr>
        <w:t xml:space="preserve"> Sicherstellung</w:t>
      </w:r>
      <w:r w:rsidR="00C07B58">
        <w:rPr>
          <w:rFonts w:ascii="Arial" w:hAnsi="Arial" w:cs="Arial"/>
          <w:sz w:val="20"/>
          <w:szCs w:val="20"/>
        </w:rPr>
        <w:t xml:space="preserve"> </w:t>
      </w:r>
      <w:r w:rsidR="00C07B58" w:rsidRPr="00B05139">
        <w:rPr>
          <w:rFonts w:ascii="Arial" w:hAnsi="Arial" w:cs="Arial"/>
          <w:sz w:val="20"/>
          <w:szCs w:val="20"/>
        </w:rPr>
        <w:t xml:space="preserve">Lebensunterhalts </w:t>
      </w:r>
      <w:r w:rsidR="00C07B58" w:rsidRPr="00B05139">
        <w:rPr>
          <w:rFonts w:ascii="Arial" w:hAnsi="Arial" w:cs="Arial"/>
          <w:sz w:val="20"/>
          <w:szCs w:val="20"/>
        </w:rPr>
        <w:tab/>
      </w:r>
      <w:r w:rsidR="00C07B58" w:rsidRPr="00B05139">
        <w:rPr>
          <w:rFonts w:ascii="Arial" w:hAnsi="Arial" w:cs="Arial"/>
          <w:sz w:val="20"/>
          <w:szCs w:val="20"/>
        </w:rPr>
        <w:sym w:font="Wingdings" w:char="F070"/>
      </w:r>
      <w:r w:rsidR="00C07B58" w:rsidRPr="00B05139">
        <w:rPr>
          <w:rFonts w:ascii="Arial" w:hAnsi="Arial" w:cs="Arial"/>
          <w:sz w:val="20"/>
          <w:szCs w:val="20"/>
        </w:rPr>
        <w:t xml:space="preserve"> Sicherstellung Lebensunterhalts</w:t>
      </w:r>
      <w:r w:rsidR="005F04A5">
        <w:rPr>
          <w:rFonts w:ascii="Arial" w:hAnsi="Arial" w:cs="Arial"/>
          <w:sz w:val="20"/>
          <w:szCs w:val="20"/>
        </w:rPr>
        <w:br/>
      </w:r>
      <w:r w:rsidR="00C07B58" w:rsidRPr="00B05139">
        <w:rPr>
          <w:rFonts w:ascii="Arial" w:hAnsi="Arial" w:cs="Arial"/>
          <w:sz w:val="20"/>
          <w:szCs w:val="20"/>
        </w:rPr>
        <w:tab/>
        <w:t>gemäß Erfassungsbogen "</w:t>
      </w:r>
      <w:r w:rsidR="00C07B58" w:rsidRPr="005F04A5">
        <w:rPr>
          <w:rFonts w:ascii="Arial" w:hAnsi="Arial" w:cs="Arial"/>
          <w:sz w:val="20"/>
          <w:szCs w:val="20"/>
        </w:rPr>
        <w:t>Ein-</w:t>
      </w:r>
      <w:r w:rsidR="00C07B58" w:rsidRPr="00C07B58">
        <w:rPr>
          <w:rFonts w:ascii="Arial" w:hAnsi="Arial" w:cs="Arial"/>
          <w:b/>
          <w:sz w:val="20"/>
          <w:szCs w:val="20"/>
        </w:rPr>
        <w:tab/>
      </w:r>
      <w:r w:rsidR="00C07B58" w:rsidRPr="00B05139">
        <w:rPr>
          <w:rFonts w:ascii="Arial" w:hAnsi="Arial" w:cs="Arial"/>
          <w:sz w:val="20"/>
          <w:szCs w:val="20"/>
        </w:rPr>
        <w:t>gemäß Erfassungsbogen "</w:t>
      </w:r>
      <w:r w:rsidR="00C07B58" w:rsidRPr="005F04A5">
        <w:rPr>
          <w:rFonts w:ascii="Arial" w:hAnsi="Arial" w:cs="Arial"/>
          <w:sz w:val="20"/>
          <w:szCs w:val="20"/>
        </w:rPr>
        <w:t>Ein-</w:t>
      </w:r>
      <w:r w:rsidR="005F04A5">
        <w:rPr>
          <w:rFonts w:ascii="Arial" w:hAnsi="Arial" w:cs="Arial"/>
          <w:sz w:val="20"/>
          <w:szCs w:val="20"/>
        </w:rPr>
        <w:br/>
      </w:r>
      <w:r w:rsidR="00C07B58" w:rsidRPr="00C07B58">
        <w:rPr>
          <w:rFonts w:ascii="Arial" w:hAnsi="Arial" w:cs="Arial"/>
          <w:b/>
          <w:sz w:val="20"/>
          <w:szCs w:val="20"/>
        </w:rPr>
        <w:tab/>
      </w:r>
      <w:r w:rsidR="00C07B58" w:rsidRPr="005F04A5">
        <w:rPr>
          <w:rFonts w:ascii="Arial" w:hAnsi="Arial" w:cs="Arial"/>
          <w:sz w:val="20"/>
          <w:szCs w:val="20"/>
        </w:rPr>
        <w:t xml:space="preserve">nahmen und Ausgaben des Haus- </w:t>
      </w:r>
      <w:r w:rsidR="00C07B58" w:rsidRPr="00C07B58">
        <w:rPr>
          <w:rFonts w:ascii="Arial" w:hAnsi="Arial" w:cs="Arial"/>
          <w:b/>
          <w:sz w:val="20"/>
          <w:szCs w:val="20"/>
        </w:rPr>
        <w:tab/>
      </w:r>
      <w:r w:rsidR="00C07B58" w:rsidRPr="005F04A5">
        <w:rPr>
          <w:rFonts w:ascii="Arial" w:hAnsi="Arial" w:cs="Arial"/>
          <w:sz w:val="20"/>
          <w:szCs w:val="20"/>
        </w:rPr>
        <w:t>nahmen und Ausgaben des Haus-</w:t>
      </w:r>
      <w:r w:rsidR="005F04A5">
        <w:rPr>
          <w:rFonts w:ascii="Arial" w:hAnsi="Arial" w:cs="Arial"/>
          <w:sz w:val="20"/>
          <w:szCs w:val="20"/>
        </w:rPr>
        <w:br/>
      </w:r>
      <w:r w:rsidR="00C07B58" w:rsidRPr="00C07B58">
        <w:rPr>
          <w:rFonts w:ascii="Arial" w:hAnsi="Arial" w:cs="Arial"/>
          <w:b/>
          <w:sz w:val="20"/>
          <w:szCs w:val="20"/>
        </w:rPr>
        <w:tab/>
      </w:r>
      <w:r w:rsidR="00C07B58" w:rsidRPr="005F04A5">
        <w:rPr>
          <w:rFonts w:ascii="Arial" w:hAnsi="Arial" w:cs="Arial"/>
          <w:sz w:val="20"/>
          <w:szCs w:val="20"/>
        </w:rPr>
        <w:t>halts“</w:t>
      </w:r>
      <w:r w:rsidR="00C07B58" w:rsidRPr="00C07B58">
        <w:rPr>
          <w:rFonts w:ascii="Arial" w:hAnsi="Arial" w:cs="Arial"/>
          <w:b/>
          <w:sz w:val="20"/>
          <w:szCs w:val="20"/>
        </w:rPr>
        <w:t xml:space="preserve"> </w:t>
      </w:r>
      <w:r w:rsidR="00C07B58" w:rsidRPr="00C07B58">
        <w:rPr>
          <w:rFonts w:ascii="Arial" w:hAnsi="Arial" w:cs="Arial"/>
          <w:b/>
          <w:sz w:val="20"/>
          <w:szCs w:val="20"/>
        </w:rPr>
        <w:tab/>
      </w:r>
      <w:r w:rsidR="00C07B58" w:rsidRPr="005F04A5">
        <w:rPr>
          <w:rFonts w:ascii="Arial" w:hAnsi="Arial" w:cs="Arial"/>
          <w:sz w:val="20"/>
          <w:szCs w:val="20"/>
        </w:rPr>
        <w:t>halts“</w:t>
      </w:r>
    </w:p>
    <w:p w:rsidR="005F04A5" w:rsidRDefault="005F04A5" w:rsidP="00C07B58">
      <w:pPr>
        <w:tabs>
          <w:tab w:val="left" w:pos="3544"/>
          <w:tab w:val="left" w:pos="4253"/>
          <w:tab w:val="left" w:pos="7088"/>
          <w:tab w:val="left" w:pos="7797"/>
        </w:tabs>
        <w:spacing w:before="120" w:after="0" w:line="240" w:lineRule="auto"/>
        <w:rPr>
          <w:rFonts w:ascii="Arial" w:hAnsi="Arial" w:cs="Arial"/>
          <w:sz w:val="20"/>
          <w:szCs w:val="20"/>
        </w:rPr>
      </w:pPr>
    </w:p>
    <w:p w:rsidR="00441FB2" w:rsidRPr="00B05139" w:rsidRDefault="006E66BC" w:rsidP="00C07B58">
      <w:pPr>
        <w:tabs>
          <w:tab w:val="left" w:pos="3544"/>
          <w:tab w:val="left" w:pos="4253"/>
          <w:tab w:val="left" w:pos="7088"/>
          <w:tab w:val="left" w:pos="7797"/>
        </w:tabs>
        <w:spacing w:before="120" w:after="0" w:line="240" w:lineRule="auto"/>
        <w:rPr>
          <w:rFonts w:ascii="Arial" w:hAnsi="Arial" w:cs="Arial"/>
          <w:sz w:val="20"/>
          <w:szCs w:val="20"/>
        </w:rPr>
      </w:pPr>
      <w:r w:rsidRPr="000A0444">
        <w:rPr>
          <w:rFonts w:ascii="Arial" w:hAnsi="Arial" w:cs="Arial"/>
          <w:b/>
          <w:sz w:val="20"/>
          <w:szCs w:val="20"/>
        </w:rPr>
        <w:t xml:space="preserve">Absicherung </w:t>
      </w:r>
      <w:r w:rsidR="00BC77EC" w:rsidRPr="000A0444">
        <w:rPr>
          <w:rFonts w:ascii="Arial" w:hAnsi="Arial" w:cs="Arial"/>
          <w:b/>
          <w:sz w:val="20"/>
          <w:szCs w:val="20"/>
        </w:rPr>
        <w:t>Darlehen</w:t>
      </w:r>
      <w:r w:rsidR="00BC77EC" w:rsidRPr="00B05139">
        <w:rPr>
          <w:rStyle w:val="Funotenzeichen"/>
          <w:rFonts w:ascii="Arial" w:hAnsi="Arial" w:cs="Arial"/>
          <w:sz w:val="20"/>
          <w:szCs w:val="20"/>
        </w:rPr>
        <w:footnoteReference w:id="9"/>
      </w:r>
      <w:r w:rsidRPr="00B05139">
        <w:rPr>
          <w:rFonts w:ascii="Arial" w:hAnsi="Arial" w:cs="Arial"/>
          <w:b/>
          <w:sz w:val="20"/>
          <w:szCs w:val="20"/>
        </w:rPr>
        <w:tab/>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Ja</w:t>
      </w:r>
      <w:r w:rsidR="005F04A5">
        <w:rPr>
          <w:rFonts w:ascii="Arial" w:hAnsi="Arial" w:cs="Arial"/>
          <w:sz w:val="20"/>
          <w:szCs w:val="20"/>
        </w:rPr>
        <w:t>,</w:t>
      </w:r>
      <w:r w:rsidR="005F04A5" w:rsidRPr="005F04A5">
        <w:rPr>
          <w:rFonts w:ascii="Arial" w:hAnsi="Arial" w:cs="Arial"/>
          <w:sz w:val="20"/>
          <w:szCs w:val="20"/>
        </w:rPr>
        <w:t xml:space="preserve"> </w:t>
      </w:r>
      <w:r w:rsidR="005F04A5" w:rsidRPr="00B05139">
        <w:rPr>
          <w:rFonts w:ascii="Arial" w:hAnsi="Arial" w:cs="Arial"/>
          <w:sz w:val="20"/>
          <w:szCs w:val="20"/>
        </w:rPr>
        <w:t xml:space="preserve">siehe Tabelle   </w:t>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Nein</w:t>
      </w:r>
      <w:r w:rsidR="00441FB2" w:rsidRPr="00B05139">
        <w:rPr>
          <w:rFonts w:ascii="Arial" w:hAnsi="Arial" w:cs="Arial"/>
          <w:sz w:val="20"/>
          <w:szCs w:val="20"/>
        </w:rPr>
        <w:tab/>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Ja</w:t>
      </w:r>
      <w:r w:rsidR="005F04A5" w:rsidRPr="00B05139">
        <w:rPr>
          <w:rFonts w:ascii="Arial" w:hAnsi="Arial" w:cs="Arial"/>
          <w:sz w:val="20"/>
          <w:szCs w:val="20"/>
        </w:rPr>
        <w:t>, siehe Tabelle</w:t>
      </w:r>
      <w:r w:rsidR="005F04A5">
        <w:rPr>
          <w:rFonts w:ascii="Arial" w:hAnsi="Arial" w:cs="Arial"/>
          <w:sz w:val="20"/>
          <w:szCs w:val="20"/>
        </w:rPr>
        <w:t xml:space="preserve">   </w:t>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Nein</w:t>
      </w:r>
      <w:r w:rsidR="00441FB2" w:rsidRPr="00B05139">
        <w:rPr>
          <w:rFonts w:ascii="Arial" w:hAnsi="Arial" w:cs="Arial"/>
          <w:sz w:val="20"/>
          <w:szCs w:val="20"/>
        </w:rPr>
        <w:t xml:space="preserve">                    </w:t>
      </w:r>
      <w:r w:rsidR="008359AC" w:rsidRPr="00B05139">
        <w:rPr>
          <w:rFonts w:ascii="Arial" w:hAnsi="Arial" w:cs="Arial"/>
          <w:sz w:val="20"/>
          <w:szCs w:val="20"/>
        </w:rPr>
        <w:tab/>
      </w:r>
      <w:r w:rsidR="008359AC" w:rsidRPr="00B05139">
        <w:rPr>
          <w:rFonts w:ascii="Arial" w:hAnsi="Arial" w:cs="Arial"/>
          <w:sz w:val="20"/>
          <w:szCs w:val="20"/>
        </w:rPr>
        <w:tab/>
      </w:r>
    </w:p>
    <w:tbl>
      <w:tblPr>
        <w:tblStyle w:val="Tabellenraster"/>
        <w:tblW w:w="0" w:type="auto"/>
        <w:tblInd w:w="25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6" w:space="0" w:color="7F7F7F" w:themeColor="text1" w:themeTint="80"/>
          <w:insideV w:val="single" w:sz="6" w:space="0" w:color="7F7F7F" w:themeColor="text1" w:themeTint="80"/>
        </w:tblBorders>
        <w:tblLayout w:type="fixed"/>
        <w:tblLook w:val="04A0" w:firstRow="1" w:lastRow="0" w:firstColumn="1" w:lastColumn="0" w:noHBand="0" w:noVBand="1"/>
      </w:tblPr>
      <w:tblGrid>
        <w:gridCol w:w="2069"/>
        <w:gridCol w:w="2070"/>
        <w:gridCol w:w="2069"/>
        <w:gridCol w:w="2070"/>
        <w:gridCol w:w="2070"/>
      </w:tblGrid>
      <w:tr w:rsidR="006E66BC" w:rsidRPr="00B05139" w:rsidTr="000A0444">
        <w:tc>
          <w:tcPr>
            <w:tcW w:w="2069" w:type="dxa"/>
            <w:shd w:val="clear" w:color="auto" w:fill="D9D9D9" w:themeFill="background1" w:themeFillShade="D9"/>
          </w:tcPr>
          <w:p w:rsidR="006E66BC" w:rsidRPr="00B05139" w:rsidRDefault="00441FB2" w:rsidP="006E66BC">
            <w:pPr>
              <w:tabs>
                <w:tab w:val="left" w:pos="142"/>
                <w:tab w:val="left" w:pos="3544"/>
                <w:tab w:val="left" w:pos="7088"/>
              </w:tabs>
              <w:spacing w:before="120"/>
              <w:rPr>
                <w:rFonts w:ascii="Arial" w:hAnsi="Arial" w:cs="Arial"/>
                <w:sz w:val="20"/>
                <w:szCs w:val="20"/>
              </w:rPr>
            </w:pPr>
            <w:r w:rsidRPr="00B05139">
              <w:rPr>
                <w:rFonts w:ascii="Arial" w:hAnsi="Arial" w:cs="Arial"/>
                <w:sz w:val="20"/>
                <w:szCs w:val="20"/>
              </w:rPr>
              <w:t>Darlehen Nr.</w:t>
            </w:r>
            <w:r w:rsidRPr="00B05139">
              <w:rPr>
                <w:rStyle w:val="Funotenzeichen"/>
                <w:rFonts w:ascii="Arial" w:hAnsi="Arial" w:cs="Arial"/>
                <w:b/>
                <w:sz w:val="20"/>
                <w:szCs w:val="20"/>
              </w:rPr>
              <w:t xml:space="preserve"> </w:t>
            </w:r>
            <w:r w:rsidRPr="00B05139">
              <w:rPr>
                <w:rStyle w:val="Funotenzeichen"/>
                <w:rFonts w:ascii="Arial" w:hAnsi="Arial" w:cs="Arial"/>
                <w:b/>
                <w:sz w:val="20"/>
                <w:szCs w:val="20"/>
              </w:rPr>
              <w:footnoteReference w:id="10"/>
            </w:r>
          </w:p>
        </w:tc>
        <w:tc>
          <w:tcPr>
            <w:tcW w:w="2070" w:type="dxa"/>
            <w:shd w:val="clear" w:color="auto" w:fill="D9D9D9" w:themeFill="background1" w:themeFillShade="D9"/>
          </w:tcPr>
          <w:p w:rsidR="006E66BC" w:rsidRPr="00B05139" w:rsidRDefault="006E66BC" w:rsidP="00441FB2">
            <w:pPr>
              <w:tabs>
                <w:tab w:val="left" w:pos="142"/>
                <w:tab w:val="left" w:pos="3544"/>
                <w:tab w:val="left" w:pos="7088"/>
              </w:tabs>
              <w:spacing w:before="120"/>
              <w:rPr>
                <w:rFonts w:ascii="Arial" w:hAnsi="Arial" w:cs="Arial"/>
                <w:b/>
                <w:sz w:val="20"/>
                <w:szCs w:val="20"/>
              </w:rPr>
            </w:pPr>
            <w:r w:rsidRPr="00B05139">
              <w:rPr>
                <w:rFonts w:ascii="Arial" w:hAnsi="Arial" w:cs="Arial"/>
                <w:b/>
                <w:sz w:val="20"/>
                <w:szCs w:val="20"/>
              </w:rPr>
              <w:t>1</w:t>
            </w:r>
            <w:r w:rsidR="00441FB2" w:rsidRPr="00B05139">
              <w:rPr>
                <w:rFonts w:ascii="Arial" w:hAnsi="Arial" w:cs="Arial"/>
                <w:b/>
                <w:sz w:val="20"/>
                <w:szCs w:val="20"/>
              </w:rPr>
              <w:t>:</w:t>
            </w:r>
            <w:r w:rsidR="00441FB2" w:rsidRPr="00B05139">
              <w:rPr>
                <w:rStyle w:val="Funotenzeichen"/>
                <w:rFonts w:ascii="Arial" w:hAnsi="Arial" w:cs="Arial"/>
                <w:b/>
                <w:sz w:val="20"/>
                <w:szCs w:val="20"/>
              </w:rPr>
              <w:t xml:space="preserve"> </w:t>
            </w:r>
          </w:p>
        </w:tc>
        <w:tc>
          <w:tcPr>
            <w:tcW w:w="2069" w:type="dxa"/>
            <w:shd w:val="clear" w:color="auto" w:fill="D9D9D9" w:themeFill="background1" w:themeFillShade="D9"/>
          </w:tcPr>
          <w:p w:rsidR="006E66BC" w:rsidRPr="00B05139" w:rsidRDefault="00441FB2" w:rsidP="006E66BC">
            <w:pPr>
              <w:tabs>
                <w:tab w:val="left" w:pos="142"/>
                <w:tab w:val="left" w:pos="3544"/>
                <w:tab w:val="left" w:pos="7088"/>
              </w:tabs>
              <w:spacing w:before="120"/>
              <w:rPr>
                <w:rFonts w:ascii="Arial" w:hAnsi="Arial" w:cs="Arial"/>
                <w:b/>
                <w:sz w:val="20"/>
                <w:szCs w:val="20"/>
              </w:rPr>
            </w:pPr>
            <w:r w:rsidRPr="00B05139">
              <w:rPr>
                <w:rFonts w:ascii="Arial" w:hAnsi="Arial" w:cs="Arial"/>
                <w:b/>
                <w:sz w:val="20"/>
                <w:szCs w:val="20"/>
              </w:rPr>
              <w:t>2:</w:t>
            </w:r>
          </w:p>
        </w:tc>
        <w:tc>
          <w:tcPr>
            <w:tcW w:w="2070" w:type="dxa"/>
            <w:shd w:val="clear" w:color="auto" w:fill="D9D9D9" w:themeFill="background1" w:themeFillShade="D9"/>
          </w:tcPr>
          <w:p w:rsidR="006E66BC" w:rsidRPr="00B05139" w:rsidRDefault="00441FB2" w:rsidP="006E66BC">
            <w:pPr>
              <w:tabs>
                <w:tab w:val="left" w:pos="142"/>
                <w:tab w:val="left" w:pos="3544"/>
                <w:tab w:val="left" w:pos="7088"/>
              </w:tabs>
              <w:spacing w:before="120"/>
              <w:rPr>
                <w:rFonts w:ascii="Arial" w:hAnsi="Arial" w:cs="Arial"/>
                <w:b/>
                <w:sz w:val="20"/>
                <w:szCs w:val="20"/>
              </w:rPr>
            </w:pPr>
            <w:r w:rsidRPr="00B05139">
              <w:rPr>
                <w:rFonts w:ascii="Arial" w:hAnsi="Arial" w:cs="Arial"/>
                <w:b/>
                <w:sz w:val="20"/>
                <w:szCs w:val="20"/>
              </w:rPr>
              <w:t>3:</w:t>
            </w:r>
          </w:p>
        </w:tc>
        <w:tc>
          <w:tcPr>
            <w:tcW w:w="2070" w:type="dxa"/>
            <w:shd w:val="clear" w:color="auto" w:fill="D9D9D9" w:themeFill="background1" w:themeFillShade="D9"/>
          </w:tcPr>
          <w:p w:rsidR="006E66BC" w:rsidRPr="00B05139" w:rsidRDefault="00441FB2" w:rsidP="00441FB2">
            <w:pPr>
              <w:tabs>
                <w:tab w:val="left" w:pos="142"/>
                <w:tab w:val="left" w:pos="3544"/>
                <w:tab w:val="left" w:pos="7088"/>
              </w:tabs>
              <w:spacing w:before="120"/>
              <w:rPr>
                <w:rFonts w:ascii="Arial" w:hAnsi="Arial" w:cs="Arial"/>
                <w:b/>
                <w:sz w:val="20"/>
                <w:szCs w:val="20"/>
              </w:rPr>
            </w:pPr>
            <w:r w:rsidRPr="00B05139">
              <w:rPr>
                <w:rFonts w:ascii="Arial" w:hAnsi="Arial" w:cs="Arial"/>
                <w:b/>
                <w:sz w:val="20"/>
                <w:szCs w:val="20"/>
              </w:rPr>
              <w:t>4:</w:t>
            </w:r>
          </w:p>
        </w:tc>
      </w:tr>
      <w:tr w:rsidR="006E66BC" w:rsidRPr="00B05139" w:rsidTr="000A0444">
        <w:tc>
          <w:tcPr>
            <w:tcW w:w="2069" w:type="dxa"/>
            <w:tcMar>
              <w:top w:w="57" w:type="dxa"/>
              <w:bottom w:w="57" w:type="dxa"/>
            </w:tcMar>
          </w:tcPr>
          <w:p w:rsidR="006E66BC" w:rsidRPr="00B05139" w:rsidRDefault="006E66BC" w:rsidP="006E66BC">
            <w:pPr>
              <w:tabs>
                <w:tab w:val="left" w:pos="142"/>
                <w:tab w:val="left" w:pos="3544"/>
                <w:tab w:val="left" w:pos="7088"/>
              </w:tabs>
              <w:spacing w:before="120"/>
              <w:rPr>
                <w:rFonts w:ascii="Arial" w:hAnsi="Arial" w:cs="Arial"/>
                <w:sz w:val="20"/>
                <w:szCs w:val="20"/>
              </w:rPr>
            </w:pPr>
            <w:r w:rsidRPr="00B05139">
              <w:rPr>
                <w:rFonts w:ascii="Arial" w:hAnsi="Arial" w:cs="Arial"/>
                <w:sz w:val="20"/>
                <w:szCs w:val="20"/>
              </w:rPr>
              <w:t>Darlehensnehmer</w:t>
            </w:r>
          </w:p>
        </w:tc>
        <w:tc>
          <w:tcPr>
            <w:tcW w:w="2070" w:type="dxa"/>
            <w:tcMar>
              <w:top w:w="57" w:type="dxa"/>
              <w:bottom w:w="57" w:type="dxa"/>
            </w:tcMar>
          </w:tcPr>
          <w:p w:rsidR="006E66BC" w:rsidRPr="00B05139" w:rsidRDefault="006E66BC" w:rsidP="003B07EB">
            <w:pPr>
              <w:tabs>
                <w:tab w:val="left" w:pos="142"/>
                <w:tab w:val="left" w:pos="3544"/>
                <w:tab w:val="left" w:pos="7088"/>
              </w:tabs>
              <w:rPr>
                <w:rFonts w:ascii="Arial" w:hAnsi="Arial" w:cs="Arial"/>
                <w:sz w:val="20"/>
                <w:szCs w:val="20"/>
              </w:rPr>
            </w:pPr>
            <w:r w:rsidRPr="00B05139">
              <w:rPr>
                <w:rFonts w:ascii="Arial" w:hAnsi="Arial" w:cs="Arial"/>
                <w:sz w:val="20"/>
                <w:szCs w:val="20"/>
              </w:rPr>
              <w:sym w:font="Wingdings" w:char="F070"/>
            </w:r>
            <w:r w:rsidRPr="00B05139">
              <w:rPr>
                <w:rFonts w:ascii="Arial" w:hAnsi="Arial" w:cs="Arial"/>
                <w:sz w:val="20"/>
                <w:szCs w:val="20"/>
              </w:rPr>
              <w:t xml:space="preserve"> Person 1</w:t>
            </w:r>
          </w:p>
          <w:p w:rsidR="006E66BC" w:rsidRPr="00B05139" w:rsidRDefault="006E66BC" w:rsidP="003B07EB">
            <w:pPr>
              <w:tabs>
                <w:tab w:val="left" w:pos="142"/>
                <w:tab w:val="left" w:pos="3544"/>
                <w:tab w:val="left" w:pos="7088"/>
              </w:tabs>
              <w:rPr>
                <w:rFonts w:ascii="Arial" w:hAnsi="Arial" w:cs="Arial"/>
                <w:sz w:val="20"/>
                <w:szCs w:val="20"/>
              </w:rPr>
            </w:pPr>
            <w:r w:rsidRPr="00B05139">
              <w:rPr>
                <w:rFonts w:ascii="Arial" w:hAnsi="Arial" w:cs="Arial"/>
                <w:sz w:val="20"/>
                <w:szCs w:val="20"/>
              </w:rPr>
              <w:sym w:font="Wingdings" w:char="F070"/>
            </w:r>
            <w:r w:rsidRPr="00B05139">
              <w:rPr>
                <w:rFonts w:ascii="Arial" w:hAnsi="Arial" w:cs="Arial"/>
                <w:sz w:val="20"/>
                <w:szCs w:val="20"/>
              </w:rPr>
              <w:t xml:space="preserve"> Person 2</w:t>
            </w:r>
          </w:p>
        </w:tc>
        <w:tc>
          <w:tcPr>
            <w:tcW w:w="2069" w:type="dxa"/>
            <w:tcMar>
              <w:top w:w="57" w:type="dxa"/>
              <w:bottom w:w="57" w:type="dxa"/>
            </w:tcMar>
          </w:tcPr>
          <w:p w:rsidR="008359AC" w:rsidRPr="00B05139" w:rsidRDefault="008359AC" w:rsidP="003B07EB">
            <w:pPr>
              <w:tabs>
                <w:tab w:val="left" w:pos="142"/>
                <w:tab w:val="left" w:pos="3544"/>
                <w:tab w:val="left" w:pos="7088"/>
              </w:tabs>
              <w:rPr>
                <w:rFonts w:ascii="Arial" w:hAnsi="Arial" w:cs="Arial"/>
                <w:sz w:val="20"/>
                <w:szCs w:val="20"/>
              </w:rPr>
            </w:pPr>
            <w:r w:rsidRPr="00B05139">
              <w:rPr>
                <w:rFonts w:ascii="Arial" w:hAnsi="Arial" w:cs="Arial"/>
                <w:sz w:val="20"/>
                <w:szCs w:val="20"/>
              </w:rPr>
              <w:sym w:font="Wingdings" w:char="F070"/>
            </w:r>
            <w:r w:rsidRPr="00B05139">
              <w:rPr>
                <w:rFonts w:ascii="Arial" w:hAnsi="Arial" w:cs="Arial"/>
                <w:sz w:val="20"/>
                <w:szCs w:val="20"/>
              </w:rPr>
              <w:t xml:space="preserve"> Person 1</w:t>
            </w:r>
          </w:p>
          <w:p w:rsidR="006E66BC" w:rsidRPr="00B05139" w:rsidRDefault="008359AC" w:rsidP="003B07EB">
            <w:pPr>
              <w:tabs>
                <w:tab w:val="left" w:pos="142"/>
                <w:tab w:val="left" w:pos="3544"/>
                <w:tab w:val="left" w:pos="7088"/>
              </w:tabs>
              <w:rPr>
                <w:rFonts w:ascii="Arial" w:hAnsi="Arial" w:cs="Arial"/>
                <w:sz w:val="20"/>
                <w:szCs w:val="20"/>
              </w:rPr>
            </w:pPr>
            <w:r w:rsidRPr="00B05139">
              <w:rPr>
                <w:rFonts w:ascii="Arial" w:hAnsi="Arial" w:cs="Arial"/>
                <w:sz w:val="20"/>
                <w:szCs w:val="20"/>
              </w:rPr>
              <w:sym w:font="Wingdings" w:char="F070"/>
            </w:r>
            <w:r w:rsidRPr="00B05139">
              <w:rPr>
                <w:rFonts w:ascii="Arial" w:hAnsi="Arial" w:cs="Arial"/>
                <w:sz w:val="20"/>
                <w:szCs w:val="20"/>
              </w:rPr>
              <w:t xml:space="preserve"> Person 2</w:t>
            </w:r>
          </w:p>
        </w:tc>
        <w:tc>
          <w:tcPr>
            <w:tcW w:w="2070" w:type="dxa"/>
            <w:tcMar>
              <w:top w:w="57" w:type="dxa"/>
              <w:bottom w:w="57" w:type="dxa"/>
            </w:tcMar>
          </w:tcPr>
          <w:p w:rsidR="008359AC" w:rsidRPr="00B05139" w:rsidRDefault="008359AC" w:rsidP="003B07EB">
            <w:pPr>
              <w:tabs>
                <w:tab w:val="left" w:pos="142"/>
                <w:tab w:val="left" w:pos="3544"/>
                <w:tab w:val="left" w:pos="7088"/>
              </w:tabs>
              <w:rPr>
                <w:rFonts w:ascii="Arial" w:hAnsi="Arial" w:cs="Arial"/>
                <w:sz w:val="20"/>
                <w:szCs w:val="20"/>
              </w:rPr>
            </w:pPr>
            <w:r w:rsidRPr="00B05139">
              <w:rPr>
                <w:rFonts w:ascii="Arial" w:hAnsi="Arial" w:cs="Arial"/>
                <w:sz w:val="20"/>
                <w:szCs w:val="20"/>
              </w:rPr>
              <w:sym w:font="Wingdings" w:char="F070"/>
            </w:r>
            <w:r w:rsidRPr="00B05139">
              <w:rPr>
                <w:rFonts w:ascii="Arial" w:hAnsi="Arial" w:cs="Arial"/>
                <w:sz w:val="20"/>
                <w:szCs w:val="20"/>
              </w:rPr>
              <w:t xml:space="preserve"> Person 1</w:t>
            </w:r>
          </w:p>
          <w:p w:rsidR="006E66BC" w:rsidRPr="00B05139" w:rsidRDefault="008359AC" w:rsidP="003B07EB">
            <w:pPr>
              <w:tabs>
                <w:tab w:val="left" w:pos="142"/>
                <w:tab w:val="left" w:pos="3544"/>
                <w:tab w:val="left" w:pos="7088"/>
              </w:tabs>
              <w:rPr>
                <w:rFonts w:ascii="Arial" w:hAnsi="Arial" w:cs="Arial"/>
                <w:sz w:val="20"/>
                <w:szCs w:val="20"/>
              </w:rPr>
            </w:pPr>
            <w:r w:rsidRPr="00B05139">
              <w:rPr>
                <w:rFonts w:ascii="Arial" w:hAnsi="Arial" w:cs="Arial"/>
                <w:sz w:val="20"/>
                <w:szCs w:val="20"/>
              </w:rPr>
              <w:sym w:font="Wingdings" w:char="F070"/>
            </w:r>
            <w:r w:rsidRPr="00B05139">
              <w:rPr>
                <w:rFonts w:ascii="Arial" w:hAnsi="Arial" w:cs="Arial"/>
                <w:sz w:val="20"/>
                <w:szCs w:val="20"/>
              </w:rPr>
              <w:t xml:space="preserve"> Person 2</w:t>
            </w:r>
          </w:p>
        </w:tc>
        <w:tc>
          <w:tcPr>
            <w:tcW w:w="2070" w:type="dxa"/>
            <w:tcMar>
              <w:top w:w="57" w:type="dxa"/>
              <w:bottom w:w="57" w:type="dxa"/>
            </w:tcMar>
          </w:tcPr>
          <w:p w:rsidR="008359AC" w:rsidRPr="00B05139" w:rsidRDefault="008359AC" w:rsidP="003B07EB">
            <w:pPr>
              <w:tabs>
                <w:tab w:val="left" w:pos="142"/>
                <w:tab w:val="left" w:pos="3544"/>
                <w:tab w:val="left" w:pos="7088"/>
              </w:tabs>
              <w:rPr>
                <w:rFonts w:ascii="Arial" w:hAnsi="Arial" w:cs="Arial"/>
                <w:sz w:val="20"/>
                <w:szCs w:val="20"/>
              </w:rPr>
            </w:pPr>
            <w:r w:rsidRPr="00B05139">
              <w:rPr>
                <w:rFonts w:ascii="Arial" w:hAnsi="Arial" w:cs="Arial"/>
                <w:sz w:val="20"/>
                <w:szCs w:val="20"/>
              </w:rPr>
              <w:sym w:font="Wingdings" w:char="F070"/>
            </w:r>
            <w:r w:rsidRPr="00B05139">
              <w:rPr>
                <w:rFonts w:ascii="Arial" w:hAnsi="Arial" w:cs="Arial"/>
                <w:sz w:val="20"/>
                <w:szCs w:val="20"/>
              </w:rPr>
              <w:t xml:space="preserve"> Person 1</w:t>
            </w:r>
          </w:p>
          <w:p w:rsidR="006E66BC" w:rsidRPr="00B05139" w:rsidRDefault="008359AC" w:rsidP="003B07EB">
            <w:pPr>
              <w:tabs>
                <w:tab w:val="left" w:pos="142"/>
                <w:tab w:val="left" w:pos="3544"/>
                <w:tab w:val="left" w:pos="7088"/>
              </w:tabs>
              <w:rPr>
                <w:rFonts w:ascii="Arial" w:hAnsi="Arial" w:cs="Arial"/>
                <w:sz w:val="20"/>
                <w:szCs w:val="20"/>
              </w:rPr>
            </w:pPr>
            <w:r w:rsidRPr="00B05139">
              <w:rPr>
                <w:rFonts w:ascii="Arial" w:hAnsi="Arial" w:cs="Arial"/>
                <w:sz w:val="20"/>
                <w:szCs w:val="20"/>
              </w:rPr>
              <w:sym w:font="Wingdings" w:char="F070"/>
            </w:r>
            <w:r w:rsidRPr="00B05139">
              <w:rPr>
                <w:rFonts w:ascii="Arial" w:hAnsi="Arial" w:cs="Arial"/>
                <w:sz w:val="20"/>
                <w:szCs w:val="20"/>
              </w:rPr>
              <w:t xml:space="preserve"> Person 2</w:t>
            </w:r>
          </w:p>
        </w:tc>
      </w:tr>
      <w:tr w:rsidR="006E66BC" w:rsidRPr="000A0444" w:rsidTr="000A0444">
        <w:tc>
          <w:tcPr>
            <w:tcW w:w="2069" w:type="dxa"/>
            <w:tcMar>
              <w:top w:w="28" w:type="dxa"/>
              <w:bottom w:w="28" w:type="dxa"/>
            </w:tcMar>
          </w:tcPr>
          <w:p w:rsidR="006E66BC" w:rsidRPr="00B05139" w:rsidRDefault="008359AC" w:rsidP="006E66BC">
            <w:pPr>
              <w:tabs>
                <w:tab w:val="left" w:pos="142"/>
                <w:tab w:val="left" w:pos="3544"/>
                <w:tab w:val="left" w:pos="7088"/>
              </w:tabs>
              <w:spacing w:before="120"/>
              <w:rPr>
                <w:rFonts w:ascii="Arial" w:hAnsi="Arial" w:cs="Arial"/>
                <w:sz w:val="20"/>
                <w:szCs w:val="20"/>
              </w:rPr>
            </w:pPr>
            <w:r w:rsidRPr="00B05139">
              <w:rPr>
                <w:rFonts w:ascii="Arial" w:hAnsi="Arial" w:cs="Arial"/>
                <w:sz w:val="20"/>
                <w:szCs w:val="20"/>
              </w:rPr>
              <w:t>Aktuelle Restschuld</w:t>
            </w:r>
          </w:p>
        </w:tc>
        <w:tc>
          <w:tcPr>
            <w:tcW w:w="2070" w:type="dxa"/>
            <w:tcMar>
              <w:top w:w="28" w:type="dxa"/>
              <w:bottom w:w="28" w:type="dxa"/>
            </w:tcMar>
          </w:tcPr>
          <w:p w:rsidR="006E66BC" w:rsidRPr="00B05139" w:rsidRDefault="006E66BC" w:rsidP="006E66BC">
            <w:pPr>
              <w:tabs>
                <w:tab w:val="left" w:pos="142"/>
                <w:tab w:val="left" w:pos="3544"/>
                <w:tab w:val="left" w:pos="7088"/>
              </w:tabs>
              <w:spacing w:before="120"/>
              <w:rPr>
                <w:rFonts w:ascii="Arial" w:hAnsi="Arial" w:cs="Arial"/>
                <w:sz w:val="20"/>
                <w:szCs w:val="20"/>
              </w:rPr>
            </w:pPr>
          </w:p>
        </w:tc>
        <w:tc>
          <w:tcPr>
            <w:tcW w:w="2069" w:type="dxa"/>
            <w:tcMar>
              <w:top w:w="28" w:type="dxa"/>
              <w:bottom w:w="28" w:type="dxa"/>
            </w:tcMar>
          </w:tcPr>
          <w:p w:rsidR="006E66BC" w:rsidRPr="00B05139" w:rsidRDefault="006E66BC" w:rsidP="006E66BC">
            <w:pPr>
              <w:tabs>
                <w:tab w:val="left" w:pos="142"/>
                <w:tab w:val="left" w:pos="3544"/>
                <w:tab w:val="left" w:pos="7088"/>
              </w:tabs>
              <w:spacing w:before="120"/>
              <w:rPr>
                <w:rFonts w:ascii="Arial" w:hAnsi="Arial" w:cs="Arial"/>
                <w:sz w:val="20"/>
                <w:szCs w:val="20"/>
              </w:rPr>
            </w:pPr>
          </w:p>
        </w:tc>
        <w:tc>
          <w:tcPr>
            <w:tcW w:w="2070" w:type="dxa"/>
            <w:tcMar>
              <w:top w:w="28" w:type="dxa"/>
              <w:bottom w:w="28" w:type="dxa"/>
            </w:tcMar>
          </w:tcPr>
          <w:p w:rsidR="006E66BC" w:rsidRPr="00B05139" w:rsidRDefault="006E66BC" w:rsidP="006E66BC">
            <w:pPr>
              <w:tabs>
                <w:tab w:val="left" w:pos="142"/>
                <w:tab w:val="left" w:pos="3544"/>
                <w:tab w:val="left" w:pos="7088"/>
              </w:tabs>
              <w:spacing w:before="120"/>
              <w:rPr>
                <w:rFonts w:ascii="Arial" w:hAnsi="Arial" w:cs="Arial"/>
                <w:sz w:val="20"/>
                <w:szCs w:val="20"/>
              </w:rPr>
            </w:pPr>
          </w:p>
        </w:tc>
        <w:tc>
          <w:tcPr>
            <w:tcW w:w="2070" w:type="dxa"/>
            <w:tcMar>
              <w:top w:w="28" w:type="dxa"/>
              <w:bottom w:w="28" w:type="dxa"/>
            </w:tcMar>
          </w:tcPr>
          <w:p w:rsidR="006E66BC" w:rsidRPr="00B05139" w:rsidRDefault="006E66BC" w:rsidP="006E66BC">
            <w:pPr>
              <w:tabs>
                <w:tab w:val="left" w:pos="142"/>
                <w:tab w:val="left" w:pos="3544"/>
                <w:tab w:val="left" w:pos="7088"/>
              </w:tabs>
              <w:spacing w:before="120"/>
              <w:rPr>
                <w:rFonts w:ascii="Arial" w:hAnsi="Arial" w:cs="Arial"/>
                <w:sz w:val="20"/>
                <w:szCs w:val="20"/>
              </w:rPr>
            </w:pPr>
          </w:p>
        </w:tc>
      </w:tr>
      <w:tr w:rsidR="006E66BC" w:rsidRPr="000A0444" w:rsidTr="000A0444">
        <w:tc>
          <w:tcPr>
            <w:tcW w:w="2069" w:type="dxa"/>
          </w:tcPr>
          <w:p w:rsidR="006E66BC" w:rsidRPr="00B05139" w:rsidRDefault="008359AC" w:rsidP="006E66BC">
            <w:pPr>
              <w:tabs>
                <w:tab w:val="left" w:pos="142"/>
                <w:tab w:val="left" w:pos="3544"/>
                <w:tab w:val="left" w:pos="7088"/>
              </w:tabs>
              <w:spacing w:before="120"/>
              <w:rPr>
                <w:rFonts w:ascii="Arial" w:hAnsi="Arial" w:cs="Arial"/>
                <w:sz w:val="20"/>
                <w:szCs w:val="20"/>
              </w:rPr>
            </w:pPr>
            <w:r w:rsidRPr="00B05139">
              <w:rPr>
                <w:rFonts w:ascii="Arial" w:hAnsi="Arial" w:cs="Arial"/>
                <w:sz w:val="20"/>
                <w:szCs w:val="20"/>
              </w:rPr>
              <w:t>Restlaufzeit des Darlehens</w:t>
            </w:r>
          </w:p>
        </w:tc>
        <w:tc>
          <w:tcPr>
            <w:tcW w:w="2070" w:type="dxa"/>
          </w:tcPr>
          <w:p w:rsidR="006E66BC" w:rsidRPr="00B05139" w:rsidRDefault="006E66BC" w:rsidP="006E66BC">
            <w:pPr>
              <w:tabs>
                <w:tab w:val="left" w:pos="142"/>
                <w:tab w:val="left" w:pos="3544"/>
                <w:tab w:val="left" w:pos="7088"/>
              </w:tabs>
              <w:spacing w:before="120"/>
              <w:rPr>
                <w:rFonts w:ascii="Arial" w:hAnsi="Arial" w:cs="Arial"/>
                <w:sz w:val="20"/>
                <w:szCs w:val="20"/>
              </w:rPr>
            </w:pPr>
          </w:p>
        </w:tc>
        <w:tc>
          <w:tcPr>
            <w:tcW w:w="2069" w:type="dxa"/>
          </w:tcPr>
          <w:p w:rsidR="006E66BC" w:rsidRPr="00B05139" w:rsidRDefault="006E66BC" w:rsidP="006E66BC">
            <w:pPr>
              <w:tabs>
                <w:tab w:val="left" w:pos="142"/>
                <w:tab w:val="left" w:pos="3544"/>
                <w:tab w:val="left" w:pos="7088"/>
              </w:tabs>
              <w:spacing w:before="120"/>
              <w:rPr>
                <w:rFonts w:ascii="Arial" w:hAnsi="Arial" w:cs="Arial"/>
                <w:sz w:val="20"/>
                <w:szCs w:val="20"/>
              </w:rPr>
            </w:pPr>
          </w:p>
        </w:tc>
        <w:tc>
          <w:tcPr>
            <w:tcW w:w="2070" w:type="dxa"/>
          </w:tcPr>
          <w:p w:rsidR="006E66BC" w:rsidRPr="00B05139" w:rsidRDefault="006E66BC" w:rsidP="006E66BC">
            <w:pPr>
              <w:tabs>
                <w:tab w:val="left" w:pos="142"/>
                <w:tab w:val="left" w:pos="3544"/>
                <w:tab w:val="left" w:pos="7088"/>
              </w:tabs>
              <w:spacing w:before="120"/>
              <w:rPr>
                <w:rFonts w:ascii="Arial" w:hAnsi="Arial" w:cs="Arial"/>
                <w:sz w:val="20"/>
                <w:szCs w:val="20"/>
              </w:rPr>
            </w:pPr>
          </w:p>
        </w:tc>
        <w:tc>
          <w:tcPr>
            <w:tcW w:w="2070" w:type="dxa"/>
          </w:tcPr>
          <w:p w:rsidR="006E66BC" w:rsidRPr="00B05139" w:rsidRDefault="006E66BC" w:rsidP="006E66BC">
            <w:pPr>
              <w:tabs>
                <w:tab w:val="left" w:pos="142"/>
                <w:tab w:val="left" w:pos="3544"/>
                <w:tab w:val="left" w:pos="7088"/>
              </w:tabs>
              <w:spacing w:before="120"/>
              <w:rPr>
                <w:rFonts w:ascii="Arial" w:hAnsi="Arial" w:cs="Arial"/>
                <w:sz w:val="20"/>
                <w:szCs w:val="20"/>
              </w:rPr>
            </w:pPr>
          </w:p>
        </w:tc>
      </w:tr>
      <w:tr w:rsidR="00972A4D" w:rsidRPr="000A0444" w:rsidTr="000A0444">
        <w:tc>
          <w:tcPr>
            <w:tcW w:w="2069" w:type="dxa"/>
          </w:tcPr>
          <w:p w:rsidR="00972A4D" w:rsidRPr="00B05139" w:rsidRDefault="00972A4D" w:rsidP="00972A4D">
            <w:pPr>
              <w:tabs>
                <w:tab w:val="left" w:pos="142"/>
                <w:tab w:val="left" w:pos="3544"/>
                <w:tab w:val="left" w:pos="7088"/>
              </w:tabs>
              <w:spacing w:before="120"/>
              <w:rPr>
                <w:rFonts w:ascii="Arial" w:hAnsi="Arial" w:cs="Arial"/>
                <w:sz w:val="20"/>
                <w:szCs w:val="20"/>
              </w:rPr>
            </w:pPr>
            <w:r w:rsidRPr="00B05139">
              <w:rPr>
                <w:rFonts w:ascii="Arial" w:hAnsi="Arial" w:cs="Arial"/>
                <w:sz w:val="20"/>
                <w:szCs w:val="20"/>
              </w:rPr>
              <w:t>Sonstige Beme</w:t>
            </w:r>
            <w:r w:rsidRPr="00B05139">
              <w:rPr>
                <w:rFonts w:ascii="Arial" w:hAnsi="Arial" w:cs="Arial"/>
                <w:sz w:val="20"/>
                <w:szCs w:val="20"/>
              </w:rPr>
              <w:t>r</w:t>
            </w:r>
            <w:r w:rsidRPr="00B05139">
              <w:rPr>
                <w:rFonts w:ascii="Arial" w:hAnsi="Arial" w:cs="Arial"/>
                <w:sz w:val="20"/>
                <w:szCs w:val="20"/>
              </w:rPr>
              <w:t>kungen: z. B. Zins oder Tilgung</w:t>
            </w:r>
          </w:p>
        </w:tc>
        <w:tc>
          <w:tcPr>
            <w:tcW w:w="2070" w:type="dxa"/>
          </w:tcPr>
          <w:p w:rsidR="00972A4D" w:rsidRPr="00B05139" w:rsidRDefault="00972A4D" w:rsidP="006E66BC">
            <w:pPr>
              <w:tabs>
                <w:tab w:val="left" w:pos="142"/>
                <w:tab w:val="left" w:pos="3544"/>
                <w:tab w:val="left" w:pos="7088"/>
              </w:tabs>
              <w:spacing w:before="120"/>
              <w:rPr>
                <w:rFonts w:ascii="Arial" w:hAnsi="Arial" w:cs="Arial"/>
                <w:sz w:val="20"/>
                <w:szCs w:val="20"/>
              </w:rPr>
            </w:pPr>
          </w:p>
        </w:tc>
        <w:tc>
          <w:tcPr>
            <w:tcW w:w="2069" w:type="dxa"/>
          </w:tcPr>
          <w:p w:rsidR="00972A4D" w:rsidRPr="00B05139" w:rsidRDefault="00972A4D" w:rsidP="006E66BC">
            <w:pPr>
              <w:tabs>
                <w:tab w:val="left" w:pos="142"/>
                <w:tab w:val="left" w:pos="3544"/>
                <w:tab w:val="left" w:pos="7088"/>
              </w:tabs>
              <w:spacing w:before="120"/>
              <w:rPr>
                <w:rFonts w:ascii="Arial" w:hAnsi="Arial" w:cs="Arial"/>
                <w:sz w:val="20"/>
                <w:szCs w:val="20"/>
              </w:rPr>
            </w:pPr>
          </w:p>
        </w:tc>
        <w:tc>
          <w:tcPr>
            <w:tcW w:w="2070" w:type="dxa"/>
          </w:tcPr>
          <w:p w:rsidR="00972A4D" w:rsidRPr="00B05139" w:rsidRDefault="00972A4D" w:rsidP="006E66BC">
            <w:pPr>
              <w:tabs>
                <w:tab w:val="left" w:pos="142"/>
                <w:tab w:val="left" w:pos="3544"/>
                <w:tab w:val="left" w:pos="7088"/>
              </w:tabs>
              <w:spacing w:before="120"/>
              <w:rPr>
                <w:rFonts w:ascii="Arial" w:hAnsi="Arial" w:cs="Arial"/>
                <w:sz w:val="20"/>
                <w:szCs w:val="20"/>
              </w:rPr>
            </w:pPr>
          </w:p>
        </w:tc>
        <w:tc>
          <w:tcPr>
            <w:tcW w:w="2070" w:type="dxa"/>
          </w:tcPr>
          <w:p w:rsidR="00972A4D" w:rsidRPr="00B05139" w:rsidRDefault="00972A4D" w:rsidP="006E66BC">
            <w:pPr>
              <w:tabs>
                <w:tab w:val="left" w:pos="142"/>
                <w:tab w:val="left" w:pos="3544"/>
                <w:tab w:val="left" w:pos="7088"/>
              </w:tabs>
              <w:spacing w:before="120"/>
              <w:rPr>
                <w:rFonts w:ascii="Arial" w:hAnsi="Arial" w:cs="Arial"/>
                <w:sz w:val="20"/>
                <w:szCs w:val="20"/>
              </w:rPr>
            </w:pPr>
          </w:p>
        </w:tc>
      </w:tr>
    </w:tbl>
    <w:p w:rsidR="00CC7D63" w:rsidRDefault="00CC7D63" w:rsidP="00C746E3">
      <w:pPr>
        <w:tabs>
          <w:tab w:val="left" w:pos="3544"/>
          <w:tab w:val="left" w:pos="4253"/>
          <w:tab w:val="left" w:pos="7088"/>
          <w:tab w:val="left" w:pos="7797"/>
        </w:tabs>
        <w:spacing w:before="120" w:after="0" w:line="240" w:lineRule="auto"/>
        <w:rPr>
          <w:rFonts w:ascii="Arial" w:hAnsi="Arial" w:cs="Arial"/>
          <w:sz w:val="20"/>
          <w:szCs w:val="20"/>
        </w:rPr>
      </w:pPr>
    </w:p>
    <w:p w:rsidR="00C746E3" w:rsidRPr="00B05139" w:rsidRDefault="005F04A5" w:rsidP="005F04A5">
      <w:pPr>
        <w:tabs>
          <w:tab w:val="left" w:pos="3544"/>
          <w:tab w:val="left" w:pos="4253"/>
          <w:tab w:val="left" w:pos="7088"/>
          <w:tab w:val="left" w:pos="7797"/>
        </w:tabs>
        <w:spacing w:before="120" w:after="0" w:line="360" w:lineRule="auto"/>
        <w:rPr>
          <w:rFonts w:ascii="Arial" w:hAnsi="Arial" w:cs="Arial"/>
          <w:sz w:val="20"/>
          <w:szCs w:val="20"/>
        </w:rPr>
      </w:pPr>
      <w:r>
        <w:rPr>
          <w:rFonts w:ascii="Arial" w:hAnsi="Arial" w:cs="Arial"/>
          <w:b/>
          <w:sz w:val="20"/>
          <w:szCs w:val="20"/>
        </w:rPr>
        <w:t>Absicherung v.</w:t>
      </w:r>
      <w:r w:rsidR="00C746E3" w:rsidRPr="005F04A5">
        <w:rPr>
          <w:rFonts w:ascii="Arial" w:hAnsi="Arial" w:cs="Arial"/>
          <w:b/>
          <w:sz w:val="20"/>
          <w:szCs w:val="20"/>
        </w:rPr>
        <w:t xml:space="preserve"> Geschäftspartnern</w:t>
      </w:r>
      <w:r w:rsidR="00DE3598" w:rsidRPr="005F04A5">
        <w:rPr>
          <w:rFonts w:ascii="Arial" w:hAnsi="Arial" w:cs="Arial"/>
          <w:b/>
          <w:sz w:val="20"/>
          <w:szCs w:val="20"/>
        </w:rPr>
        <w:t>?</w:t>
      </w:r>
      <w:r w:rsidR="00C746E3" w:rsidRPr="00B05139">
        <w:rPr>
          <w:rFonts w:ascii="Arial" w:hAnsi="Arial" w:cs="Arial"/>
          <w:sz w:val="20"/>
          <w:szCs w:val="20"/>
        </w:rPr>
        <w:tab/>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Ja</w:t>
      </w:r>
      <w:r w:rsidR="00A56656" w:rsidRPr="00B05139">
        <w:rPr>
          <w:rFonts w:ascii="Arial" w:hAnsi="Arial" w:cs="Arial"/>
          <w:sz w:val="20"/>
          <w:szCs w:val="20"/>
        </w:rPr>
        <w:tab/>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Nein</w:t>
      </w:r>
      <w:r w:rsidR="00C746E3" w:rsidRPr="00B05139">
        <w:rPr>
          <w:rFonts w:ascii="Arial" w:hAnsi="Arial" w:cs="Arial"/>
          <w:sz w:val="20"/>
          <w:szCs w:val="20"/>
        </w:rPr>
        <w:tab/>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Ja</w:t>
      </w:r>
      <w:r w:rsidR="00A56656" w:rsidRPr="00B05139">
        <w:rPr>
          <w:rFonts w:ascii="Arial" w:hAnsi="Arial" w:cs="Arial"/>
          <w:sz w:val="20"/>
          <w:szCs w:val="20"/>
        </w:rPr>
        <w:tab/>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Nein</w:t>
      </w:r>
    </w:p>
    <w:p w:rsidR="00C746E3" w:rsidRPr="00B05139" w:rsidRDefault="00C746E3" w:rsidP="005F04A5">
      <w:pPr>
        <w:tabs>
          <w:tab w:val="left" w:pos="142"/>
          <w:tab w:val="left" w:pos="3686"/>
          <w:tab w:val="left" w:pos="4395"/>
          <w:tab w:val="left" w:pos="4962"/>
          <w:tab w:val="left" w:pos="7230"/>
          <w:tab w:val="left" w:pos="7938"/>
        </w:tabs>
        <w:spacing w:after="0" w:line="360" w:lineRule="auto"/>
        <w:rPr>
          <w:rFonts w:ascii="Arial" w:hAnsi="Arial" w:cs="Arial"/>
          <w:sz w:val="20"/>
          <w:szCs w:val="20"/>
        </w:rPr>
      </w:pPr>
      <w:r w:rsidRPr="00B05139">
        <w:rPr>
          <w:rFonts w:ascii="Arial" w:hAnsi="Arial" w:cs="Arial"/>
          <w:sz w:val="20"/>
          <w:szCs w:val="20"/>
        </w:rPr>
        <w:tab/>
        <w:t xml:space="preserve">Falls ja, in welcher Höhe?                      </w:t>
      </w:r>
      <w:r w:rsidRPr="00B05139">
        <w:rPr>
          <w:rFonts w:ascii="Arial" w:hAnsi="Arial" w:cs="Arial"/>
          <w:sz w:val="20"/>
          <w:szCs w:val="20"/>
        </w:rPr>
        <w:tab/>
      </w:r>
      <w:r w:rsidRPr="00B05139">
        <w:rPr>
          <w:rFonts w:ascii="Arial" w:hAnsi="Arial" w:cs="Arial"/>
          <w:sz w:val="20"/>
          <w:szCs w:val="20"/>
        </w:rPr>
        <w:sym w:font="Wingdings" w:char="F070"/>
      </w:r>
      <w:r w:rsidRPr="00B05139">
        <w:rPr>
          <w:rFonts w:ascii="Arial" w:hAnsi="Arial" w:cs="Arial"/>
          <w:sz w:val="20"/>
          <w:szCs w:val="20"/>
        </w:rPr>
        <w:t xml:space="preserve"> in Höhe von _________ €</w:t>
      </w:r>
      <w:r w:rsidRPr="00B05139">
        <w:rPr>
          <w:rFonts w:ascii="Arial" w:hAnsi="Arial" w:cs="Arial"/>
          <w:sz w:val="20"/>
          <w:szCs w:val="20"/>
        </w:rPr>
        <w:tab/>
      </w:r>
      <w:r w:rsidRPr="00B05139">
        <w:rPr>
          <w:rFonts w:ascii="Arial" w:hAnsi="Arial" w:cs="Arial"/>
          <w:sz w:val="20"/>
          <w:szCs w:val="20"/>
        </w:rPr>
        <w:sym w:font="Wingdings" w:char="F070"/>
      </w:r>
      <w:r w:rsidRPr="00B05139">
        <w:rPr>
          <w:rFonts w:ascii="Arial" w:hAnsi="Arial" w:cs="Arial"/>
          <w:sz w:val="20"/>
          <w:szCs w:val="20"/>
        </w:rPr>
        <w:t xml:space="preserve"> in Höhe von _________ €</w:t>
      </w:r>
    </w:p>
    <w:p w:rsidR="00972A4D" w:rsidRPr="00B05139" w:rsidRDefault="008359AC" w:rsidP="00E61511">
      <w:pPr>
        <w:tabs>
          <w:tab w:val="left" w:pos="142"/>
          <w:tab w:val="left" w:pos="3544"/>
          <w:tab w:val="left" w:pos="4253"/>
          <w:tab w:val="left" w:pos="4962"/>
          <w:tab w:val="left" w:pos="7088"/>
          <w:tab w:val="left" w:pos="7797"/>
        </w:tabs>
        <w:spacing w:before="120" w:after="0" w:line="240" w:lineRule="auto"/>
        <w:rPr>
          <w:rFonts w:ascii="Arial" w:hAnsi="Arial" w:cs="Arial"/>
          <w:sz w:val="20"/>
          <w:szCs w:val="20"/>
        </w:rPr>
      </w:pPr>
      <w:r w:rsidRPr="005F04A5">
        <w:rPr>
          <w:rFonts w:ascii="Arial" w:hAnsi="Arial" w:cs="Arial"/>
          <w:b/>
          <w:sz w:val="20"/>
          <w:szCs w:val="20"/>
        </w:rPr>
        <w:t>Absicherung von Liquidität</w:t>
      </w:r>
      <w:r w:rsidR="00972A4D" w:rsidRPr="00B05139">
        <w:rPr>
          <w:rStyle w:val="Funotenzeichen"/>
          <w:rFonts w:ascii="Arial" w:hAnsi="Arial" w:cs="Arial"/>
          <w:b/>
          <w:sz w:val="20"/>
          <w:szCs w:val="20"/>
        </w:rPr>
        <w:footnoteReference w:id="11"/>
      </w:r>
      <w:r w:rsidR="00DE3598" w:rsidRPr="00B05139">
        <w:rPr>
          <w:rFonts w:ascii="Arial" w:hAnsi="Arial" w:cs="Arial"/>
          <w:b/>
          <w:sz w:val="20"/>
          <w:szCs w:val="20"/>
        </w:rPr>
        <w:t>?</w:t>
      </w:r>
      <w:r w:rsidR="005B6800" w:rsidRPr="00B05139">
        <w:rPr>
          <w:rFonts w:ascii="Arial" w:hAnsi="Arial" w:cs="Arial"/>
          <w:b/>
          <w:sz w:val="20"/>
          <w:szCs w:val="20"/>
        </w:rPr>
        <w:tab/>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Ja</w:t>
      </w:r>
      <w:r w:rsidR="00A56656" w:rsidRPr="00B05139">
        <w:rPr>
          <w:rFonts w:ascii="Arial" w:hAnsi="Arial" w:cs="Arial"/>
          <w:sz w:val="20"/>
          <w:szCs w:val="20"/>
        </w:rPr>
        <w:tab/>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Nein</w:t>
      </w:r>
      <w:r w:rsidR="00E61511" w:rsidRPr="00B05139">
        <w:rPr>
          <w:rFonts w:ascii="Arial" w:hAnsi="Arial" w:cs="Arial"/>
          <w:sz w:val="20"/>
          <w:szCs w:val="20"/>
        </w:rPr>
        <w:t xml:space="preserve"> </w:t>
      </w:r>
      <w:r w:rsidR="004347CD" w:rsidRPr="00B05139">
        <w:rPr>
          <w:rFonts w:ascii="Arial" w:hAnsi="Arial" w:cs="Arial"/>
          <w:sz w:val="20"/>
          <w:szCs w:val="20"/>
        </w:rPr>
        <w:t xml:space="preserve">____________  € </w:t>
      </w:r>
      <w:r w:rsidR="00C746E3" w:rsidRPr="00B05139">
        <w:rPr>
          <w:rFonts w:ascii="Arial" w:hAnsi="Arial" w:cs="Arial"/>
          <w:sz w:val="20"/>
          <w:szCs w:val="20"/>
        </w:rPr>
        <w:tab/>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Ja</w:t>
      </w:r>
      <w:r w:rsidR="00A56656" w:rsidRPr="00B05139">
        <w:rPr>
          <w:rFonts w:ascii="Arial" w:hAnsi="Arial" w:cs="Arial"/>
          <w:sz w:val="20"/>
          <w:szCs w:val="20"/>
        </w:rPr>
        <w:tab/>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Nein</w:t>
      </w:r>
      <w:r w:rsidR="00E61511" w:rsidRPr="00B05139">
        <w:rPr>
          <w:rFonts w:ascii="Arial" w:hAnsi="Arial" w:cs="Arial"/>
          <w:sz w:val="20"/>
          <w:szCs w:val="20"/>
        </w:rPr>
        <w:t xml:space="preserve"> ____________  €</w:t>
      </w:r>
    </w:p>
    <w:p w:rsidR="005F04A5" w:rsidRDefault="005F04A5">
      <w:pPr>
        <w:rPr>
          <w:rFonts w:ascii="Arial" w:hAnsi="Arial" w:cs="Arial"/>
          <w:sz w:val="20"/>
          <w:szCs w:val="20"/>
        </w:rPr>
      </w:pPr>
      <w:r>
        <w:rPr>
          <w:rFonts w:ascii="Arial" w:hAnsi="Arial" w:cs="Arial"/>
          <w:sz w:val="20"/>
          <w:szCs w:val="20"/>
        </w:rPr>
        <w:br w:type="page"/>
      </w:r>
    </w:p>
    <w:p w:rsidR="005F04A5" w:rsidRDefault="005F04A5" w:rsidP="00DE3598">
      <w:pPr>
        <w:tabs>
          <w:tab w:val="left" w:pos="3544"/>
          <w:tab w:val="left" w:pos="4253"/>
          <w:tab w:val="left" w:pos="7088"/>
          <w:tab w:val="left" w:pos="7797"/>
        </w:tabs>
        <w:spacing w:before="120" w:after="0" w:line="240" w:lineRule="auto"/>
        <w:rPr>
          <w:rFonts w:ascii="Arial" w:hAnsi="Arial" w:cs="Arial"/>
          <w:sz w:val="20"/>
          <w:szCs w:val="20"/>
        </w:rPr>
      </w:pPr>
    </w:p>
    <w:p w:rsidR="005F04A5" w:rsidRDefault="005F04A5" w:rsidP="00DE3598">
      <w:pPr>
        <w:tabs>
          <w:tab w:val="left" w:pos="3544"/>
          <w:tab w:val="left" w:pos="4253"/>
          <w:tab w:val="left" w:pos="7088"/>
          <w:tab w:val="left" w:pos="7797"/>
        </w:tabs>
        <w:spacing w:before="120" w:after="0" w:line="240" w:lineRule="auto"/>
        <w:rPr>
          <w:rFonts w:ascii="Arial" w:hAnsi="Arial" w:cs="Arial"/>
          <w:sz w:val="20"/>
          <w:szCs w:val="20"/>
        </w:rPr>
      </w:pPr>
    </w:p>
    <w:p w:rsidR="00C07B58" w:rsidRPr="00B05139" w:rsidRDefault="00E61511" w:rsidP="00DE3598">
      <w:pPr>
        <w:tabs>
          <w:tab w:val="left" w:pos="3544"/>
          <w:tab w:val="left" w:pos="4253"/>
          <w:tab w:val="left" w:pos="7088"/>
          <w:tab w:val="left" w:pos="7797"/>
        </w:tabs>
        <w:spacing w:before="120" w:after="0" w:line="240" w:lineRule="auto"/>
        <w:rPr>
          <w:rFonts w:ascii="Arial" w:hAnsi="Arial" w:cs="Arial"/>
          <w:sz w:val="20"/>
          <w:szCs w:val="20"/>
        </w:rPr>
      </w:pPr>
      <w:r w:rsidRPr="005F04A5">
        <w:rPr>
          <w:rFonts w:ascii="Arial" w:hAnsi="Arial" w:cs="Arial"/>
          <w:b/>
          <w:sz w:val="20"/>
          <w:szCs w:val="20"/>
        </w:rPr>
        <w:t>Absicherung nach</w:t>
      </w:r>
      <w:r w:rsidR="00C04649" w:rsidRPr="005F04A5">
        <w:rPr>
          <w:rFonts w:ascii="Arial" w:hAnsi="Arial" w:cs="Arial"/>
          <w:b/>
          <w:sz w:val="20"/>
          <w:szCs w:val="20"/>
        </w:rPr>
        <w:t xml:space="preserve"> </w:t>
      </w:r>
      <w:r w:rsidRPr="005F04A5">
        <w:rPr>
          <w:rFonts w:ascii="Arial" w:hAnsi="Arial" w:cs="Arial"/>
          <w:b/>
          <w:sz w:val="20"/>
          <w:szCs w:val="20"/>
        </w:rPr>
        <w:t>s</w:t>
      </w:r>
      <w:r w:rsidR="00C04649" w:rsidRPr="005F04A5">
        <w:rPr>
          <w:rFonts w:ascii="Arial" w:hAnsi="Arial" w:cs="Arial"/>
          <w:b/>
          <w:sz w:val="20"/>
          <w:szCs w:val="20"/>
        </w:rPr>
        <w:t>onstige</w:t>
      </w:r>
      <w:r w:rsidRPr="005F04A5">
        <w:rPr>
          <w:rFonts w:ascii="Arial" w:hAnsi="Arial" w:cs="Arial"/>
          <w:b/>
          <w:sz w:val="20"/>
          <w:szCs w:val="20"/>
        </w:rPr>
        <w:t>n</w:t>
      </w:r>
      <w:r w:rsidR="005136DA" w:rsidRPr="00B05139">
        <w:rPr>
          <w:rFonts w:ascii="Arial" w:hAnsi="Arial" w:cs="Arial"/>
          <w:sz w:val="20"/>
          <w:szCs w:val="20"/>
        </w:rPr>
        <w:tab/>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Ja</w:t>
      </w:r>
      <w:r w:rsidR="00A56656" w:rsidRPr="00B05139">
        <w:rPr>
          <w:rFonts w:ascii="Arial" w:hAnsi="Arial" w:cs="Arial"/>
          <w:sz w:val="20"/>
          <w:szCs w:val="20"/>
        </w:rPr>
        <w:tab/>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Nein</w:t>
      </w:r>
      <w:r w:rsidR="00DE3598" w:rsidRPr="00B05139">
        <w:rPr>
          <w:rFonts w:ascii="Arial" w:hAnsi="Arial" w:cs="Arial"/>
          <w:sz w:val="20"/>
          <w:szCs w:val="20"/>
        </w:rPr>
        <w:tab/>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Ja</w:t>
      </w:r>
      <w:r w:rsidR="00A56656" w:rsidRPr="00B05139">
        <w:rPr>
          <w:rFonts w:ascii="Arial" w:hAnsi="Arial" w:cs="Arial"/>
          <w:sz w:val="20"/>
          <w:szCs w:val="20"/>
        </w:rPr>
        <w:tab/>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Nein</w:t>
      </w:r>
      <w:r w:rsidR="00C07B58">
        <w:rPr>
          <w:rFonts w:ascii="Arial" w:hAnsi="Arial" w:cs="Arial"/>
          <w:sz w:val="20"/>
          <w:szCs w:val="20"/>
        </w:rPr>
        <w:br/>
      </w:r>
      <w:r w:rsidR="00C07B58" w:rsidRPr="00B05139">
        <w:rPr>
          <w:rFonts w:ascii="Arial" w:hAnsi="Arial" w:cs="Arial"/>
          <w:b/>
          <w:sz w:val="20"/>
          <w:szCs w:val="20"/>
        </w:rPr>
        <w:t>Vorgaben?</w:t>
      </w:r>
    </w:p>
    <w:p w:rsidR="005F04A5" w:rsidRDefault="00DE3598" w:rsidP="00CC7D63">
      <w:pPr>
        <w:tabs>
          <w:tab w:val="left" w:pos="142"/>
          <w:tab w:val="left" w:pos="3686"/>
          <w:tab w:val="left" w:pos="4962"/>
          <w:tab w:val="left" w:pos="7230"/>
        </w:tabs>
        <w:spacing w:after="0" w:line="240" w:lineRule="auto"/>
        <w:rPr>
          <w:rFonts w:ascii="Arial" w:hAnsi="Arial" w:cs="Arial"/>
          <w:sz w:val="20"/>
          <w:szCs w:val="20"/>
        </w:rPr>
      </w:pPr>
      <w:r w:rsidRPr="00B05139">
        <w:rPr>
          <w:rFonts w:ascii="Arial" w:hAnsi="Arial" w:cs="Arial"/>
          <w:sz w:val="20"/>
          <w:szCs w:val="20"/>
        </w:rPr>
        <w:tab/>
      </w:r>
    </w:p>
    <w:p w:rsidR="00CC7D63" w:rsidRDefault="005F04A5" w:rsidP="00CC7D63">
      <w:pPr>
        <w:tabs>
          <w:tab w:val="left" w:pos="142"/>
          <w:tab w:val="left" w:pos="3686"/>
          <w:tab w:val="left" w:pos="4962"/>
          <w:tab w:val="left" w:pos="7230"/>
        </w:tabs>
        <w:spacing w:after="0" w:line="240" w:lineRule="auto"/>
        <w:rPr>
          <w:rFonts w:ascii="Arial" w:hAnsi="Arial" w:cs="Arial"/>
          <w:sz w:val="20"/>
          <w:szCs w:val="20"/>
        </w:rPr>
      </w:pPr>
      <w:r>
        <w:rPr>
          <w:rFonts w:ascii="Arial" w:hAnsi="Arial" w:cs="Arial"/>
          <w:sz w:val="20"/>
          <w:szCs w:val="20"/>
        </w:rPr>
        <w:tab/>
      </w:r>
      <w:r w:rsidR="00DE3598" w:rsidRPr="00B05139">
        <w:rPr>
          <w:rFonts w:ascii="Arial" w:hAnsi="Arial" w:cs="Arial"/>
          <w:sz w:val="20"/>
          <w:szCs w:val="20"/>
        </w:rPr>
        <w:t xml:space="preserve">Falls ja, nach welchen?                     </w:t>
      </w:r>
      <w:r w:rsidR="00DE3598" w:rsidRPr="00B05139">
        <w:rPr>
          <w:rFonts w:ascii="Arial" w:hAnsi="Arial" w:cs="Arial"/>
          <w:sz w:val="20"/>
          <w:szCs w:val="20"/>
        </w:rPr>
        <w:tab/>
      </w:r>
      <w:r w:rsidR="005136DA" w:rsidRPr="00B05139">
        <w:rPr>
          <w:rFonts w:ascii="Arial" w:hAnsi="Arial" w:cs="Arial"/>
          <w:sz w:val="20"/>
          <w:szCs w:val="20"/>
        </w:rPr>
        <w:sym w:font="Wingdings" w:char="F070"/>
      </w:r>
      <w:r w:rsidR="005136DA" w:rsidRPr="00B05139">
        <w:rPr>
          <w:rFonts w:ascii="Arial" w:hAnsi="Arial" w:cs="Arial"/>
          <w:sz w:val="20"/>
          <w:szCs w:val="20"/>
        </w:rPr>
        <w:t xml:space="preserve"> Aufgrund des begrenzten Budgets, </w:t>
      </w:r>
      <w:r w:rsidR="00CC7D63">
        <w:rPr>
          <w:rFonts w:ascii="Arial" w:hAnsi="Arial" w:cs="Arial"/>
          <w:sz w:val="20"/>
          <w:szCs w:val="20"/>
        </w:rPr>
        <w:tab/>
      </w:r>
      <w:r w:rsidR="00CC7D63" w:rsidRPr="00B05139">
        <w:rPr>
          <w:rFonts w:ascii="Arial" w:hAnsi="Arial" w:cs="Arial"/>
          <w:sz w:val="20"/>
          <w:szCs w:val="20"/>
        </w:rPr>
        <w:sym w:font="Wingdings" w:char="F070"/>
      </w:r>
      <w:r w:rsidR="00CC7D63" w:rsidRPr="00B05139">
        <w:rPr>
          <w:rFonts w:ascii="Arial" w:hAnsi="Arial" w:cs="Arial"/>
          <w:sz w:val="20"/>
          <w:szCs w:val="20"/>
        </w:rPr>
        <w:t xml:space="preserve"> Aufgrund des begrenzten Budgets,</w:t>
      </w:r>
    </w:p>
    <w:p w:rsidR="00CC7D63" w:rsidRDefault="00CC7D63" w:rsidP="00CC7D63">
      <w:pPr>
        <w:tabs>
          <w:tab w:val="left" w:pos="142"/>
          <w:tab w:val="left" w:pos="3686"/>
          <w:tab w:val="left" w:pos="4962"/>
          <w:tab w:val="left" w:pos="7230"/>
        </w:tabs>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darf</w:t>
      </w:r>
      <w:r w:rsidRPr="00CC7D63">
        <w:rPr>
          <w:rFonts w:ascii="Arial" w:hAnsi="Arial" w:cs="Arial"/>
          <w:sz w:val="20"/>
          <w:szCs w:val="20"/>
        </w:rPr>
        <w:t xml:space="preserve"> </w:t>
      </w:r>
      <w:r w:rsidRPr="00B05139">
        <w:rPr>
          <w:rFonts w:ascii="Arial" w:hAnsi="Arial" w:cs="Arial"/>
          <w:sz w:val="20"/>
          <w:szCs w:val="20"/>
        </w:rPr>
        <w:t>der Beitrag maximal ____</w:t>
      </w:r>
      <w:r w:rsidR="005F04A5">
        <w:rPr>
          <w:rFonts w:ascii="Arial" w:hAnsi="Arial" w:cs="Arial"/>
          <w:sz w:val="20"/>
          <w:szCs w:val="20"/>
        </w:rPr>
        <w:t>_</w:t>
      </w:r>
      <w:r w:rsidRPr="00B05139">
        <w:rPr>
          <w:rFonts w:ascii="Arial" w:hAnsi="Arial" w:cs="Arial"/>
          <w:sz w:val="20"/>
          <w:szCs w:val="20"/>
        </w:rPr>
        <w:t xml:space="preserve"> €</w:t>
      </w:r>
      <w:r>
        <w:rPr>
          <w:rFonts w:ascii="Arial" w:hAnsi="Arial" w:cs="Arial"/>
          <w:sz w:val="20"/>
          <w:szCs w:val="20"/>
        </w:rPr>
        <w:t xml:space="preserve"> mtl.</w:t>
      </w:r>
      <w:r>
        <w:rPr>
          <w:rFonts w:ascii="Arial" w:hAnsi="Arial" w:cs="Arial"/>
          <w:sz w:val="20"/>
          <w:szCs w:val="20"/>
        </w:rPr>
        <w:tab/>
        <w:t>darf</w:t>
      </w:r>
      <w:r w:rsidRPr="00CC7D63">
        <w:rPr>
          <w:rFonts w:ascii="Arial" w:hAnsi="Arial" w:cs="Arial"/>
          <w:sz w:val="20"/>
          <w:szCs w:val="20"/>
        </w:rPr>
        <w:t xml:space="preserve"> </w:t>
      </w:r>
      <w:r w:rsidRPr="00B05139">
        <w:rPr>
          <w:rFonts w:ascii="Arial" w:hAnsi="Arial" w:cs="Arial"/>
          <w:sz w:val="20"/>
          <w:szCs w:val="20"/>
        </w:rPr>
        <w:t>der Beitrag maximal ____</w:t>
      </w:r>
      <w:r w:rsidR="005F04A5">
        <w:rPr>
          <w:rFonts w:ascii="Arial" w:hAnsi="Arial" w:cs="Arial"/>
          <w:sz w:val="20"/>
          <w:szCs w:val="20"/>
        </w:rPr>
        <w:t>_</w:t>
      </w:r>
      <w:r w:rsidRPr="00B05139">
        <w:rPr>
          <w:rFonts w:ascii="Arial" w:hAnsi="Arial" w:cs="Arial"/>
          <w:sz w:val="20"/>
          <w:szCs w:val="20"/>
        </w:rPr>
        <w:t xml:space="preserve"> €</w:t>
      </w:r>
      <w:r>
        <w:rPr>
          <w:rFonts w:ascii="Arial" w:hAnsi="Arial" w:cs="Arial"/>
          <w:sz w:val="20"/>
          <w:szCs w:val="20"/>
        </w:rPr>
        <w:t xml:space="preserve"> mtl.</w:t>
      </w:r>
    </w:p>
    <w:p w:rsidR="00CC7D63" w:rsidRDefault="00CC7D63" w:rsidP="00CC7D63">
      <w:pPr>
        <w:tabs>
          <w:tab w:val="left" w:pos="142"/>
          <w:tab w:val="left" w:pos="3686"/>
          <w:tab w:val="left" w:pos="4962"/>
          <w:tab w:val="left" w:pos="7230"/>
        </w:tabs>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betragen. </w:t>
      </w:r>
      <w:r w:rsidRPr="00B05139">
        <w:rPr>
          <w:rFonts w:ascii="Arial" w:hAnsi="Arial" w:cs="Arial"/>
          <w:sz w:val="20"/>
          <w:szCs w:val="20"/>
        </w:rPr>
        <w:t>Die Höhe der Absicherung</w:t>
      </w:r>
      <w:r>
        <w:rPr>
          <w:rFonts w:ascii="Arial" w:hAnsi="Arial" w:cs="Arial"/>
          <w:sz w:val="20"/>
          <w:szCs w:val="20"/>
        </w:rPr>
        <w:tab/>
        <w:t xml:space="preserve">betragen. </w:t>
      </w:r>
      <w:r w:rsidRPr="00B05139">
        <w:rPr>
          <w:rFonts w:ascii="Arial" w:hAnsi="Arial" w:cs="Arial"/>
          <w:sz w:val="20"/>
          <w:szCs w:val="20"/>
        </w:rPr>
        <w:t>Die Höhe der Absicherung</w:t>
      </w:r>
    </w:p>
    <w:p w:rsidR="005136DA" w:rsidRPr="00B05139" w:rsidRDefault="005136DA" w:rsidP="00CC7D63">
      <w:pPr>
        <w:tabs>
          <w:tab w:val="left" w:pos="3686"/>
          <w:tab w:val="left" w:pos="4962"/>
          <w:tab w:val="left" w:pos="7230"/>
        </w:tabs>
        <w:spacing w:after="0" w:line="240" w:lineRule="auto"/>
        <w:rPr>
          <w:rFonts w:ascii="Arial" w:hAnsi="Arial" w:cs="Arial"/>
          <w:sz w:val="20"/>
          <w:szCs w:val="20"/>
        </w:rPr>
      </w:pPr>
      <w:r w:rsidRPr="00B05139">
        <w:rPr>
          <w:rFonts w:ascii="Arial" w:hAnsi="Arial" w:cs="Arial"/>
          <w:sz w:val="20"/>
          <w:szCs w:val="20"/>
        </w:rPr>
        <w:tab/>
        <w:t>soll sich</w:t>
      </w:r>
      <w:r w:rsidR="00CC7D63" w:rsidRPr="00CC7D63">
        <w:rPr>
          <w:rFonts w:ascii="Arial" w:hAnsi="Arial" w:cs="Arial"/>
          <w:sz w:val="20"/>
          <w:szCs w:val="20"/>
        </w:rPr>
        <w:t xml:space="preserve"> </w:t>
      </w:r>
      <w:r w:rsidR="00CC7D63" w:rsidRPr="00B05139">
        <w:rPr>
          <w:rFonts w:ascii="Arial" w:hAnsi="Arial" w:cs="Arial"/>
          <w:sz w:val="20"/>
          <w:szCs w:val="20"/>
        </w:rPr>
        <w:t>hieran orientieren.</w:t>
      </w:r>
      <w:r w:rsidR="00CC7D63">
        <w:rPr>
          <w:rFonts w:ascii="Arial" w:hAnsi="Arial" w:cs="Arial"/>
          <w:sz w:val="20"/>
          <w:szCs w:val="20"/>
        </w:rPr>
        <w:tab/>
      </w:r>
      <w:r w:rsidR="00CC7D63" w:rsidRPr="00B05139">
        <w:rPr>
          <w:rFonts w:ascii="Arial" w:hAnsi="Arial" w:cs="Arial"/>
          <w:sz w:val="20"/>
          <w:szCs w:val="20"/>
        </w:rPr>
        <w:t>soll sich</w:t>
      </w:r>
      <w:r w:rsidR="00CC7D63" w:rsidRPr="00CC7D63">
        <w:rPr>
          <w:rFonts w:ascii="Arial" w:hAnsi="Arial" w:cs="Arial"/>
          <w:sz w:val="20"/>
          <w:szCs w:val="20"/>
        </w:rPr>
        <w:t xml:space="preserve"> </w:t>
      </w:r>
      <w:r w:rsidR="00CC7D63" w:rsidRPr="00B05139">
        <w:rPr>
          <w:rFonts w:ascii="Arial" w:hAnsi="Arial" w:cs="Arial"/>
          <w:sz w:val="20"/>
          <w:szCs w:val="20"/>
        </w:rPr>
        <w:t>hieran orientieren.</w:t>
      </w:r>
      <w:r w:rsidR="00CC7D63" w:rsidRPr="00B05139">
        <w:rPr>
          <w:rFonts w:ascii="Arial" w:hAnsi="Arial" w:cs="Arial"/>
          <w:sz w:val="20"/>
          <w:szCs w:val="20"/>
        </w:rPr>
        <w:tab/>
      </w:r>
    </w:p>
    <w:p w:rsidR="005136DA" w:rsidRPr="00B05139" w:rsidRDefault="005136DA" w:rsidP="00CC7D63">
      <w:pPr>
        <w:tabs>
          <w:tab w:val="left" w:pos="3686"/>
          <w:tab w:val="left" w:pos="4962"/>
          <w:tab w:val="left" w:pos="7230"/>
        </w:tabs>
        <w:spacing w:before="120" w:after="0" w:line="240" w:lineRule="auto"/>
        <w:rPr>
          <w:rFonts w:ascii="Arial" w:hAnsi="Arial" w:cs="Arial"/>
          <w:sz w:val="20"/>
          <w:szCs w:val="20"/>
        </w:rPr>
      </w:pPr>
      <w:r w:rsidRPr="00B05139">
        <w:rPr>
          <w:rFonts w:ascii="Arial" w:hAnsi="Arial" w:cs="Arial"/>
          <w:sz w:val="20"/>
          <w:szCs w:val="20"/>
        </w:rPr>
        <w:tab/>
      </w:r>
      <w:r w:rsidRPr="00B05139">
        <w:rPr>
          <w:rFonts w:ascii="Arial" w:hAnsi="Arial" w:cs="Arial"/>
          <w:sz w:val="20"/>
          <w:szCs w:val="20"/>
        </w:rPr>
        <w:sym w:font="Wingdings" w:char="F070"/>
      </w:r>
      <w:r w:rsidRPr="00B05139">
        <w:rPr>
          <w:rFonts w:ascii="Arial" w:hAnsi="Arial" w:cs="Arial"/>
          <w:sz w:val="20"/>
          <w:szCs w:val="20"/>
        </w:rPr>
        <w:t xml:space="preserve"> ____________________________ </w:t>
      </w:r>
      <w:r w:rsidRPr="00B05139">
        <w:rPr>
          <w:rFonts w:ascii="Arial" w:hAnsi="Arial" w:cs="Arial"/>
          <w:sz w:val="20"/>
          <w:szCs w:val="20"/>
        </w:rPr>
        <w:tab/>
      </w:r>
      <w:r w:rsidRPr="00B05139">
        <w:rPr>
          <w:rFonts w:ascii="Arial" w:hAnsi="Arial" w:cs="Arial"/>
          <w:sz w:val="20"/>
          <w:szCs w:val="20"/>
        </w:rPr>
        <w:sym w:font="Wingdings" w:char="F070"/>
      </w:r>
      <w:r w:rsidRPr="00B05139">
        <w:rPr>
          <w:rFonts w:ascii="Arial" w:hAnsi="Arial" w:cs="Arial"/>
          <w:sz w:val="20"/>
          <w:szCs w:val="20"/>
        </w:rPr>
        <w:t xml:space="preserve"> ____________________________</w:t>
      </w:r>
    </w:p>
    <w:p w:rsidR="000372A3" w:rsidRDefault="005136DA" w:rsidP="00CC7D63">
      <w:pPr>
        <w:tabs>
          <w:tab w:val="left" w:pos="3686"/>
          <w:tab w:val="left" w:pos="4962"/>
          <w:tab w:val="left" w:pos="7230"/>
        </w:tabs>
        <w:spacing w:after="0" w:line="240" w:lineRule="auto"/>
        <w:rPr>
          <w:rFonts w:ascii="Arial" w:hAnsi="Arial" w:cs="Arial"/>
          <w:sz w:val="20"/>
          <w:szCs w:val="20"/>
        </w:rPr>
      </w:pPr>
      <w:r w:rsidRPr="00B05139">
        <w:rPr>
          <w:rFonts w:ascii="Arial" w:hAnsi="Arial" w:cs="Arial"/>
          <w:sz w:val="20"/>
          <w:szCs w:val="20"/>
        </w:rPr>
        <w:tab/>
        <w:t>(Freie Angabe des Kunden)</w:t>
      </w:r>
      <w:r w:rsidRPr="00B05139">
        <w:rPr>
          <w:rFonts w:ascii="Arial" w:hAnsi="Arial" w:cs="Arial"/>
          <w:sz w:val="20"/>
          <w:szCs w:val="20"/>
        </w:rPr>
        <w:tab/>
        <w:t>(Freie Angabe des Kunden)</w:t>
      </w:r>
      <w:r w:rsidR="004347CD" w:rsidRPr="00B05139">
        <w:rPr>
          <w:rFonts w:ascii="Arial" w:hAnsi="Arial" w:cs="Arial"/>
          <w:sz w:val="20"/>
          <w:szCs w:val="20"/>
        </w:rPr>
        <w:t xml:space="preserve">         </w:t>
      </w:r>
    </w:p>
    <w:p w:rsidR="00CC7D63" w:rsidRDefault="00CC7D63" w:rsidP="00E93434">
      <w:pPr>
        <w:tabs>
          <w:tab w:val="left" w:pos="3686"/>
          <w:tab w:val="left" w:pos="4962"/>
          <w:tab w:val="left" w:pos="7230"/>
        </w:tabs>
        <w:spacing w:after="0" w:line="240" w:lineRule="auto"/>
        <w:rPr>
          <w:rFonts w:ascii="Arial" w:hAnsi="Arial" w:cs="Arial"/>
          <w:sz w:val="20"/>
          <w:szCs w:val="20"/>
        </w:rPr>
      </w:pPr>
    </w:p>
    <w:p w:rsidR="005F04A5" w:rsidRDefault="005F04A5" w:rsidP="00E93434">
      <w:pPr>
        <w:tabs>
          <w:tab w:val="left" w:pos="3686"/>
          <w:tab w:val="left" w:pos="4962"/>
          <w:tab w:val="left" w:pos="7230"/>
        </w:tabs>
        <w:spacing w:after="0" w:line="240" w:lineRule="auto"/>
        <w:rPr>
          <w:rFonts w:ascii="Arial" w:hAnsi="Arial" w:cs="Arial"/>
          <w:sz w:val="20"/>
          <w:szCs w:val="20"/>
        </w:rPr>
      </w:pPr>
    </w:p>
    <w:p w:rsidR="00CC7D63" w:rsidRDefault="005F04A5" w:rsidP="00E93434">
      <w:pPr>
        <w:tabs>
          <w:tab w:val="left" w:pos="3686"/>
          <w:tab w:val="left" w:pos="4962"/>
          <w:tab w:val="left" w:pos="7230"/>
        </w:tabs>
        <w:spacing w:after="0" w:line="240" w:lineRule="auto"/>
        <w:rPr>
          <w:rFonts w:ascii="Arial" w:hAnsi="Arial" w:cs="Arial"/>
          <w:b/>
          <w:sz w:val="24"/>
          <w:szCs w:val="24"/>
        </w:rPr>
      </w:pPr>
      <w:r w:rsidRPr="005F04A5">
        <w:rPr>
          <w:rFonts w:ascii="Arial" w:hAnsi="Arial" w:cs="Arial"/>
          <w:b/>
          <w:sz w:val="24"/>
          <w:szCs w:val="24"/>
        </w:rPr>
        <w:t>Details zur Tarifierung</w:t>
      </w:r>
    </w:p>
    <w:p w:rsidR="005F04A5" w:rsidRPr="005F04A5" w:rsidRDefault="005F04A5" w:rsidP="005F04A5">
      <w:pPr>
        <w:tabs>
          <w:tab w:val="left" w:pos="3544"/>
          <w:tab w:val="left" w:pos="6946"/>
        </w:tabs>
        <w:spacing w:after="0" w:line="240" w:lineRule="auto"/>
        <w:rPr>
          <w:rFonts w:ascii="Arial" w:hAnsi="Arial" w:cs="Arial"/>
          <w:b/>
          <w:sz w:val="20"/>
          <w:szCs w:val="20"/>
        </w:rPr>
      </w:pPr>
      <w:r w:rsidRPr="005F04A5">
        <w:rPr>
          <w:rFonts w:ascii="Arial" w:hAnsi="Arial" w:cs="Arial"/>
          <w:b/>
          <w:sz w:val="20"/>
          <w:szCs w:val="20"/>
        </w:rPr>
        <w:tab/>
        <w:t xml:space="preserve">Kunde </w:t>
      </w:r>
      <w:r w:rsidRPr="005F04A5">
        <w:rPr>
          <w:rFonts w:ascii="Arial" w:hAnsi="Arial" w:cs="Arial"/>
          <w:b/>
          <w:sz w:val="20"/>
          <w:szCs w:val="20"/>
        </w:rPr>
        <w:tab/>
        <w:t>(Ehe-)Partner</w:t>
      </w:r>
    </w:p>
    <w:p w:rsidR="00416830" w:rsidRPr="00B05139" w:rsidRDefault="00416830" w:rsidP="004347CD">
      <w:pPr>
        <w:tabs>
          <w:tab w:val="left" w:pos="142"/>
          <w:tab w:val="left" w:pos="3544"/>
          <w:tab w:val="left" w:pos="7088"/>
          <w:tab w:val="left" w:pos="7655"/>
          <w:tab w:val="left" w:pos="8222"/>
          <w:tab w:val="left" w:pos="8505"/>
        </w:tabs>
        <w:spacing w:before="120" w:after="0" w:line="240" w:lineRule="auto"/>
        <w:rPr>
          <w:rFonts w:ascii="Arial" w:eastAsia="Calibri" w:hAnsi="Arial" w:cs="Arial"/>
          <w:b/>
          <w:sz w:val="20"/>
          <w:szCs w:val="20"/>
        </w:rPr>
      </w:pPr>
      <w:r w:rsidRPr="005F04A5">
        <w:rPr>
          <w:rFonts w:ascii="Arial" w:eastAsia="Calibri" w:hAnsi="Arial" w:cs="Arial"/>
          <w:sz w:val="20"/>
          <w:szCs w:val="20"/>
        </w:rPr>
        <w:t>Versicherungsnehmer</w:t>
      </w:r>
      <w:r w:rsidRPr="00B05139">
        <w:rPr>
          <w:rFonts w:ascii="Arial" w:eastAsia="Calibri" w:hAnsi="Arial" w:cs="Arial"/>
          <w:sz w:val="20"/>
          <w:szCs w:val="20"/>
          <w:vertAlign w:val="superscript"/>
        </w:rPr>
        <w:footnoteReference w:id="12"/>
      </w:r>
      <w:r w:rsidRPr="00B05139">
        <w:rPr>
          <w:rFonts w:ascii="Arial" w:eastAsia="Calibri" w:hAnsi="Arial" w:cs="Arial"/>
          <w:b/>
          <w:sz w:val="20"/>
          <w:szCs w:val="20"/>
        </w:rPr>
        <w:tab/>
      </w:r>
      <w:r w:rsidR="004347CD" w:rsidRPr="00B05139">
        <w:rPr>
          <w:rFonts w:ascii="Arial" w:hAnsi="Arial" w:cs="Arial"/>
          <w:sz w:val="20"/>
          <w:szCs w:val="20"/>
        </w:rPr>
        <w:t>____________________________</w:t>
      </w:r>
      <w:r w:rsidRPr="00B05139">
        <w:rPr>
          <w:rFonts w:ascii="Arial" w:eastAsia="Calibri" w:hAnsi="Arial" w:cs="Arial"/>
          <w:b/>
          <w:sz w:val="20"/>
          <w:szCs w:val="20"/>
        </w:rPr>
        <w:tab/>
      </w:r>
      <w:r w:rsidR="004347CD" w:rsidRPr="00B05139">
        <w:rPr>
          <w:rFonts w:ascii="Arial" w:hAnsi="Arial" w:cs="Arial"/>
          <w:sz w:val="20"/>
          <w:szCs w:val="20"/>
        </w:rPr>
        <w:t>____________________________</w:t>
      </w:r>
    </w:p>
    <w:p w:rsidR="004347CD" w:rsidRPr="00B05139" w:rsidRDefault="00416830" w:rsidP="004347CD">
      <w:pPr>
        <w:tabs>
          <w:tab w:val="left" w:pos="142"/>
          <w:tab w:val="left" w:pos="3544"/>
          <w:tab w:val="left" w:pos="7088"/>
          <w:tab w:val="left" w:pos="7655"/>
          <w:tab w:val="left" w:pos="8222"/>
          <w:tab w:val="left" w:pos="8505"/>
        </w:tabs>
        <w:spacing w:before="120" w:after="0" w:line="240" w:lineRule="auto"/>
        <w:rPr>
          <w:rFonts w:ascii="Arial" w:hAnsi="Arial" w:cs="Arial"/>
          <w:sz w:val="20"/>
          <w:szCs w:val="20"/>
        </w:rPr>
      </w:pPr>
      <w:r w:rsidRPr="005F04A5">
        <w:rPr>
          <w:rFonts w:ascii="Arial" w:eastAsia="Calibri" w:hAnsi="Arial" w:cs="Arial"/>
          <w:sz w:val="20"/>
          <w:szCs w:val="20"/>
        </w:rPr>
        <w:t>Versicherte Person</w:t>
      </w:r>
      <w:r w:rsidRPr="00B05139">
        <w:rPr>
          <w:rFonts w:ascii="Arial" w:eastAsia="Calibri" w:hAnsi="Arial" w:cs="Arial"/>
          <w:b/>
          <w:sz w:val="20"/>
          <w:szCs w:val="20"/>
        </w:rPr>
        <w:tab/>
      </w:r>
      <w:r w:rsidR="004347CD" w:rsidRPr="00B05139">
        <w:rPr>
          <w:rFonts w:ascii="Arial" w:hAnsi="Arial" w:cs="Arial"/>
          <w:sz w:val="20"/>
          <w:szCs w:val="20"/>
        </w:rPr>
        <w:t>____________________________</w:t>
      </w:r>
      <w:r w:rsidR="004347CD" w:rsidRPr="00B05139">
        <w:rPr>
          <w:rFonts w:ascii="Arial" w:hAnsi="Arial" w:cs="Arial"/>
          <w:sz w:val="20"/>
          <w:szCs w:val="20"/>
        </w:rPr>
        <w:tab/>
        <w:t>____________________________</w:t>
      </w:r>
    </w:p>
    <w:p w:rsidR="00416830" w:rsidRPr="00B05139" w:rsidRDefault="00416830" w:rsidP="004347CD">
      <w:pPr>
        <w:tabs>
          <w:tab w:val="left" w:pos="142"/>
          <w:tab w:val="left" w:pos="3544"/>
          <w:tab w:val="left" w:pos="7088"/>
          <w:tab w:val="left" w:pos="7655"/>
          <w:tab w:val="left" w:pos="8222"/>
          <w:tab w:val="left" w:pos="8505"/>
        </w:tabs>
        <w:spacing w:before="120" w:after="0" w:line="240" w:lineRule="auto"/>
        <w:rPr>
          <w:rFonts w:ascii="Arial" w:eastAsia="Calibri" w:hAnsi="Arial" w:cs="Arial"/>
          <w:sz w:val="20"/>
          <w:szCs w:val="20"/>
        </w:rPr>
      </w:pPr>
      <w:r w:rsidRPr="00B05139">
        <w:rPr>
          <w:rFonts w:ascii="Arial" w:eastAsia="Calibri" w:hAnsi="Arial" w:cs="Arial"/>
          <w:sz w:val="20"/>
          <w:szCs w:val="20"/>
        </w:rPr>
        <w:t xml:space="preserve">Gewünschte </w:t>
      </w:r>
      <w:r w:rsidRPr="005F04A5">
        <w:rPr>
          <w:rFonts w:ascii="Arial" w:eastAsia="Calibri" w:hAnsi="Arial" w:cs="Arial"/>
          <w:sz w:val="20"/>
          <w:szCs w:val="20"/>
        </w:rPr>
        <w:t>Laufzeit</w:t>
      </w:r>
      <w:r w:rsidRPr="00B05139">
        <w:rPr>
          <w:rFonts w:ascii="Arial" w:eastAsia="Calibri" w:hAnsi="Arial" w:cs="Arial"/>
          <w:sz w:val="20"/>
          <w:szCs w:val="20"/>
        </w:rPr>
        <w:t xml:space="preserve"> des Vertrages</w:t>
      </w:r>
      <w:r w:rsidRPr="00B05139">
        <w:rPr>
          <w:rFonts w:ascii="Arial" w:eastAsia="Calibri" w:hAnsi="Arial" w:cs="Arial"/>
          <w:sz w:val="20"/>
          <w:szCs w:val="20"/>
        </w:rPr>
        <w:tab/>
        <w:t>____ Jahre / bis Alter _____</w:t>
      </w:r>
      <w:r w:rsidRPr="00B05139">
        <w:rPr>
          <w:rFonts w:ascii="Arial" w:eastAsia="Calibri" w:hAnsi="Arial" w:cs="Arial"/>
          <w:sz w:val="20"/>
          <w:szCs w:val="20"/>
        </w:rPr>
        <w:tab/>
        <w:t>____ Jahre / bis Alter _____</w:t>
      </w:r>
    </w:p>
    <w:p w:rsidR="00416830" w:rsidRPr="00B05139" w:rsidRDefault="00416830" w:rsidP="005F04A5">
      <w:pPr>
        <w:tabs>
          <w:tab w:val="left" w:pos="142"/>
          <w:tab w:val="left" w:pos="3544"/>
          <w:tab w:val="left" w:pos="7088"/>
          <w:tab w:val="left" w:pos="7655"/>
          <w:tab w:val="left" w:pos="8222"/>
          <w:tab w:val="left" w:pos="8505"/>
        </w:tabs>
        <w:spacing w:before="120" w:after="0" w:line="360" w:lineRule="auto"/>
        <w:rPr>
          <w:rFonts w:ascii="Arial" w:eastAsia="Calibri" w:hAnsi="Arial" w:cs="Arial"/>
          <w:sz w:val="20"/>
          <w:szCs w:val="20"/>
        </w:rPr>
      </w:pPr>
      <w:r w:rsidRPr="00B05139">
        <w:rPr>
          <w:rFonts w:ascii="Arial" w:eastAsia="Calibri" w:hAnsi="Arial" w:cs="Arial"/>
          <w:sz w:val="20"/>
          <w:szCs w:val="20"/>
        </w:rPr>
        <w:t xml:space="preserve">Die </w:t>
      </w:r>
      <w:r w:rsidRPr="005F04A5">
        <w:rPr>
          <w:rFonts w:ascii="Arial" w:eastAsia="Calibri" w:hAnsi="Arial" w:cs="Arial"/>
          <w:sz w:val="20"/>
          <w:szCs w:val="20"/>
        </w:rPr>
        <w:t>Versicherungssumme</w:t>
      </w:r>
      <w:r w:rsidRPr="00B05139">
        <w:rPr>
          <w:rFonts w:ascii="Arial" w:eastAsia="Calibri" w:hAnsi="Arial" w:cs="Arial"/>
          <w:sz w:val="20"/>
          <w:szCs w:val="20"/>
        </w:rPr>
        <w:t xml:space="preserve"> soll</w:t>
      </w:r>
      <w:r w:rsidRPr="00B05139">
        <w:rPr>
          <w:rFonts w:ascii="Arial" w:eastAsia="Calibri" w:hAnsi="Arial" w:cs="Arial"/>
          <w:sz w:val="20"/>
          <w:szCs w:val="20"/>
        </w:rPr>
        <w:tab/>
      </w:r>
      <w:r w:rsidR="00DE3598" w:rsidRPr="00B05139">
        <w:rPr>
          <w:rFonts w:ascii="Arial" w:hAnsi="Arial" w:cs="Arial"/>
          <w:sz w:val="20"/>
          <w:szCs w:val="20"/>
        </w:rPr>
        <w:sym w:font="Wingdings" w:char="F070"/>
      </w:r>
      <w:r w:rsidRPr="00B05139">
        <w:rPr>
          <w:rFonts w:ascii="Arial" w:eastAsia="Calibri" w:hAnsi="Arial" w:cs="Arial"/>
          <w:sz w:val="20"/>
          <w:szCs w:val="20"/>
        </w:rPr>
        <w:t xml:space="preserve"> konstant bleiben </w:t>
      </w:r>
      <w:r w:rsidRPr="00B05139">
        <w:rPr>
          <w:rFonts w:ascii="Arial" w:eastAsia="Calibri" w:hAnsi="Arial" w:cs="Arial"/>
          <w:sz w:val="20"/>
          <w:szCs w:val="20"/>
        </w:rPr>
        <w:tab/>
      </w:r>
      <w:r w:rsidR="00DE3598" w:rsidRPr="00B05139">
        <w:rPr>
          <w:rFonts w:ascii="Arial" w:hAnsi="Arial" w:cs="Arial"/>
          <w:sz w:val="20"/>
          <w:szCs w:val="20"/>
        </w:rPr>
        <w:sym w:font="Wingdings" w:char="F070"/>
      </w:r>
      <w:r w:rsidRPr="00B05139">
        <w:rPr>
          <w:rFonts w:ascii="Arial" w:eastAsia="Calibri" w:hAnsi="Arial" w:cs="Arial"/>
          <w:sz w:val="20"/>
          <w:szCs w:val="20"/>
        </w:rPr>
        <w:t xml:space="preserve"> konstant bleiben</w:t>
      </w:r>
    </w:p>
    <w:p w:rsidR="00416830" w:rsidRPr="00B05139" w:rsidRDefault="009E6556" w:rsidP="005F04A5">
      <w:pPr>
        <w:tabs>
          <w:tab w:val="left" w:pos="142"/>
          <w:tab w:val="left" w:pos="3544"/>
          <w:tab w:val="left" w:pos="7088"/>
          <w:tab w:val="left" w:pos="7655"/>
          <w:tab w:val="left" w:pos="8222"/>
          <w:tab w:val="left" w:pos="8505"/>
        </w:tabs>
        <w:spacing w:after="0" w:line="360" w:lineRule="auto"/>
        <w:rPr>
          <w:rFonts w:ascii="Arial" w:eastAsia="Calibri" w:hAnsi="Arial" w:cs="Arial"/>
          <w:sz w:val="20"/>
          <w:szCs w:val="20"/>
        </w:rPr>
      </w:pPr>
      <w:r w:rsidRPr="00B05139">
        <w:rPr>
          <w:rFonts w:ascii="Arial" w:eastAsia="Calibri" w:hAnsi="Arial" w:cs="Arial"/>
          <w:sz w:val="20"/>
          <w:szCs w:val="20"/>
        </w:rPr>
        <w:tab/>
      </w:r>
      <w:r w:rsidR="00416830" w:rsidRPr="00B05139">
        <w:rPr>
          <w:rFonts w:ascii="Arial" w:eastAsia="Calibri" w:hAnsi="Arial" w:cs="Arial"/>
          <w:sz w:val="20"/>
          <w:szCs w:val="20"/>
        </w:rPr>
        <w:tab/>
      </w:r>
      <w:r w:rsidR="00DE3598" w:rsidRPr="00B05139">
        <w:rPr>
          <w:rFonts w:ascii="Arial" w:hAnsi="Arial" w:cs="Arial"/>
          <w:sz w:val="20"/>
          <w:szCs w:val="20"/>
        </w:rPr>
        <w:sym w:font="Wingdings" w:char="F070"/>
      </w:r>
      <w:r w:rsidR="00416830" w:rsidRPr="00B05139">
        <w:rPr>
          <w:rFonts w:ascii="Arial" w:eastAsia="Calibri" w:hAnsi="Arial" w:cs="Arial"/>
          <w:sz w:val="20"/>
          <w:szCs w:val="20"/>
        </w:rPr>
        <w:t xml:space="preserve"> linear fallen</w:t>
      </w:r>
      <w:r w:rsidR="00416830" w:rsidRPr="00B05139">
        <w:rPr>
          <w:rFonts w:ascii="Arial" w:eastAsia="Calibri" w:hAnsi="Arial" w:cs="Arial"/>
          <w:sz w:val="20"/>
          <w:szCs w:val="20"/>
        </w:rPr>
        <w:tab/>
      </w:r>
      <w:r w:rsidR="00DE3598" w:rsidRPr="00B05139">
        <w:rPr>
          <w:rFonts w:ascii="Arial" w:hAnsi="Arial" w:cs="Arial"/>
          <w:sz w:val="20"/>
          <w:szCs w:val="20"/>
        </w:rPr>
        <w:sym w:font="Wingdings" w:char="F070"/>
      </w:r>
      <w:r w:rsidR="00416830" w:rsidRPr="00B05139">
        <w:rPr>
          <w:rFonts w:ascii="Arial" w:eastAsia="Calibri" w:hAnsi="Arial" w:cs="Arial"/>
          <w:sz w:val="20"/>
          <w:szCs w:val="20"/>
        </w:rPr>
        <w:t xml:space="preserve"> linear fallen</w:t>
      </w:r>
    </w:p>
    <w:p w:rsidR="00416830" w:rsidRPr="00B05139" w:rsidRDefault="00416830" w:rsidP="005F04A5">
      <w:pPr>
        <w:tabs>
          <w:tab w:val="left" w:pos="142"/>
          <w:tab w:val="left" w:pos="3544"/>
          <w:tab w:val="left" w:pos="7088"/>
          <w:tab w:val="left" w:pos="7655"/>
          <w:tab w:val="left" w:pos="8222"/>
          <w:tab w:val="left" w:pos="8505"/>
        </w:tabs>
        <w:spacing w:after="0" w:line="360" w:lineRule="auto"/>
        <w:rPr>
          <w:rFonts w:ascii="Arial" w:eastAsia="Calibri" w:hAnsi="Arial" w:cs="Arial"/>
          <w:sz w:val="20"/>
          <w:szCs w:val="20"/>
        </w:rPr>
      </w:pPr>
      <w:r w:rsidRPr="00B05139">
        <w:rPr>
          <w:rFonts w:ascii="Arial" w:eastAsia="Calibri" w:hAnsi="Arial" w:cs="Arial"/>
          <w:sz w:val="20"/>
          <w:szCs w:val="20"/>
        </w:rPr>
        <w:tab/>
      </w:r>
      <w:r w:rsidR="009E6556" w:rsidRPr="00B05139">
        <w:rPr>
          <w:rFonts w:ascii="Arial" w:eastAsia="Calibri" w:hAnsi="Arial" w:cs="Arial"/>
          <w:sz w:val="20"/>
          <w:szCs w:val="20"/>
        </w:rPr>
        <w:tab/>
      </w:r>
      <w:r w:rsidR="00DE3598" w:rsidRPr="00B05139">
        <w:rPr>
          <w:rFonts w:ascii="Arial" w:hAnsi="Arial" w:cs="Arial"/>
          <w:sz w:val="20"/>
          <w:szCs w:val="20"/>
        </w:rPr>
        <w:sym w:font="Wingdings" w:char="F070"/>
      </w:r>
      <w:r w:rsidRPr="00B05139">
        <w:rPr>
          <w:rFonts w:ascii="Arial" w:eastAsia="Calibri" w:hAnsi="Arial" w:cs="Arial"/>
          <w:sz w:val="20"/>
          <w:szCs w:val="20"/>
        </w:rPr>
        <w:t xml:space="preserve"> mit der Restschuld fallen</w:t>
      </w:r>
      <w:r w:rsidRPr="00B05139">
        <w:rPr>
          <w:rFonts w:ascii="Arial" w:eastAsia="Calibri" w:hAnsi="Arial" w:cs="Arial"/>
          <w:sz w:val="20"/>
          <w:szCs w:val="20"/>
        </w:rPr>
        <w:tab/>
      </w:r>
      <w:r w:rsidR="00DE3598" w:rsidRPr="00B05139">
        <w:rPr>
          <w:rFonts w:ascii="Arial" w:hAnsi="Arial" w:cs="Arial"/>
          <w:sz w:val="20"/>
          <w:szCs w:val="20"/>
        </w:rPr>
        <w:sym w:font="Wingdings" w:char="F070"/>
      </w:r>
      <w:r w:rsidRPr="00B05139">
        <w:rPr>
          <w:rFonts w:ascii="Arial" w:eastAsia="Calibri" w:hAnsi="Arial" w:cs="Arial"/>
          <w:sz w:val="20"/>
          <w:szCs w:val="20"/>
        </w:rPr>
        <w:t xml:space="preserve"> mit der Restschuld fallen</w:t>
      </w:r>
    </w:p>
    <w:p w:rsidR="00416830" w:rsidRPr="00B05139" w:rsidRDefault="009E6556" w:rsidP="005F04A5">
      <w:pPr>
        <w:tabs>
          <w:tab w:val="left" w:pos="142"/>
          <w:tab w:val="left" w:pos="3544"/>
          <w:tab w:val="left" w:pos="7088"/>
          <w:tab w:val="left" w:pos="7655"/>
          <w:tab w:val="left" w:pos="8222"/>
          <w:tab w:val="left" w:pos="8505"/>
        </w:tabs>
        <w:spacing w:after="0" w:line="360" w:lineRule="auto"/>
        <w:rPr>
          <w:rFonts w:ascii="Arial" w:eastAsia="Calibri" w:hAnsi="Arial" w:cs="Arial"/>
          <w:sz w:val="20"/>
          <w:szCs w:val="20"/>
        </w:rPr>
      </w:pPr>
      <w:r w:rsidRPr="00B05139">
        <w:rPr>
          <w:rFonts w:ascii="Arial" w:eastAsia="Calibri" w:hAnsi="Arial" w:cs="Arial"/>
          <w:sz w:val="20"/>
          <w:szCs w:val="20"/>
        </w:rPr>
        <w:tab/>
      </w:r>
      <w:r w:rsidR="00416830" w:rsidRPr="00B05139">
        <w:rPr>
          <w:rFonts w:ascii="Arial" w:eastAsia="Calibri" w:hAnsi="Arial" w:cs="Arial"/>
          <w:sz w:val="20"/>
          <w:szCs w:val="20"/>
        </w:rPr>
        <w:tab/>
      </w:r>
      <w:r w:rsidR="00DE3598" w:rsidRPr="00B05139">
        <w:rPr>
          <w:rFonts w:ascii="Arial" w:hAnsi="Arial" w:cs="Arial"/>
          <w:sz w:val="20"/>
          <w:szCs w:val="20"/>
        </w:rPr>
        <w:sym w:font="Wingdings" w:char="F070"/>
      </w:r>
      <w:r w:rsidR="00416830" w:rsidRPr="00B05139">
        <w:rPr>
          <w:rFonts w:ascii="Arial" w:eastAsia="Calibri" w:hAnsi="Arial" w:cs="Arial"/>
          <w:sz w:val="20"/>
          <w:szCs w:val="20"/>
        </w:rPr>
        <w:t xml:space="preserve"> sonstiges: __________</w:t>
      </w:r>
      <w:r w:rsidR="00416830" w:rsidRPr="00B05139">
        <w:rPr>
          <w:rFonts w:ascii="Arial" w:eastAsia="Calibri" w:hAnsi="Arial" w:cs="Arial"/>
          <w:sz w:val="20"/>
          <w:szCs w:val="20"/>
        </w:rPr>
        <w:tab/>
      </w:r>
      <w:r w:rsidR="00DE3598" w:rsidRPr="00B05139">
        <w:rPr>
          <w:rFonts w:ascii="Arial" w:hAnsi="Arial" w:cs="Arial"/>
          <w:sz w:val="20"/>
          <w:szCs w:val="20"/>
        </w:rPr>
        <w:sym w:font="Wingdings" w:char="0070"/>
      </w:r>
      <w:r w:rsidR="00416830" w:rsidRPr="00B05139">
        <w:rPr>
          <w:rFonts w:ascii="Arial" w:eastAsia="Calibri" w:hAnsi="Arial" w:cs="Arial"/>
          <w:sz w:val="20"/>
          <w:szCs w:val="20"/>
        </w:rPr>
        <w:t xml:space="preserve"> sonstiges: __________</w:t>
      </w:r>
    </w:p>
    <w:p w:rsidR="00416830" w:rsidRPr="00B05139" w:rsidRDefault="00E93434" w:rsidP="00E93434">
      <w:pPr>
        <w:tabs>
          <w:tab w:val="left" w:pos="142"/>
          <w:tab w:val="left" w:pos="3544"/>
          <w:tab w:val="left" w:pos="4253"/>
          <w:tab w:val="left" w:pos="4962"/>
          <w:tab w:val="left" w:pos="7088"/>
          <w:tab w:val="left" w:pos="7797"/>
          <w:tab w:val="left" w:pos="8222"/>
          <w:tab w:val="left" w:pos="8505"/>
        </w:tabs>
        <w:spacing w:before="120" w:after="0" w:line="240" w:lineRule="auto"/>
        <w:rPr>
          <w:rFonts w:ascii="Arial" w:eastAsia="Calibri" w:hAnsi="Arial" w:cs="Arial"/>
          <w:sz w:val="20"/>
          <w:szCs w:val="20"/>
        </w:rPr>
      </w:pPr>
      <w:r w:rsidRPr="005F04A5">
        <w:rPr>
          <w:rFonts w:ascii="Arial" w:eastAsia="Calibri" w:hAnsi="Arial" w:cs="Arial"/>
          <w:sz w:val="20"/>
          <w:szCs w:val="20"/>
        </w:rPr>
        <w:t>V</w:t>
      </w:r>
      <w:r w:rsidR="00416830" w:rsidRPr="005F04A5">
        <w:rPr>
          <w:rFonts w:ascii="Arial" w:eastAsia="Calibri" w:hAnsi="Arial" w:cs="Arial"/>
          <w:sz w:val="20"/>
          <w:szCs w:val="20"/>
        </w:rPr>
        <w:t>erbundene Lebensversicherung</w:t>
      </w:r>
      <w:r w:rsidR="00DE3598" w:rsidRPr="00B05139">
        <w:rPr>
          <w:rFonts w:ascii="Arial" w:eastAsia="Calibri" w:hAnsi="Arial" w:cs="Arial"/>
          <w:sz w:val="20"/>
          <w:szCs w:val="20"/>
        </w:rPr>
        <w:t>?</w:t>
      </w:r>
      <w:r w:rsidRPr="00B05139">
        <w:rPr>
          <w:rFonts w:ascii="Arial" w:eastAsia="Calibri" w:hAnsi="Arial" w:cs="Arial"/>
          <w:sz w:val="20"/>
          <w:szCs w:val="20"/>
        </w:rPr>
        <w:tab/>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Ja</w:t>
      </w:r>
      <w:r w:rsidR="00A56656" w:rsidRPr="00B05139">
        <w:rPr>
          <w:rFonts w:ascii="Arial" w:hAnsi="Arial" w:cs="Arial"/>
          <w:sz w:val="20"/>
          <w:szCs w:val="20"/>
        </w:rPr>
        <w:tab/>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Nein</w:t>
      </w:r>
      <w:r w:rsidR="00DE3598" w:rsidRPr="00B05139">
        <w:rPr>
          <w:rFonts w:ascii="Arial" w:hAnsi="Arial" w:cs="Arial"/>
          <w:sz w:val="20"/>
          <w:szCs w:val="20"/>
        </w:rPr>
        <w:tab/>
      </w:r>
      <w:r w:rsidR="00416830" w:rsidRPr="00B05139">
        <w:rPr>
          <w:rFonts w:ascii="Arial" w:eastAsia="Calibri" w:hAnsi="Arial" w:cs="Arial"/>
          <w:sz w:val="20"/>
          <w:szCs w:val="20"/>
        </w:rPr>
        <w:tab/>
      </w:r>
    </w:p>
    <w:p w:rsidR="005565BA" w:rsidRDefault="005565BA" w:rsidP="004347CD">
      <w:pPr>
        <w:tabs>
          <w:tab w:val="left" w:pos="142"/>
          <w:tab w:val="left" w:pos="3544"/>
          <w:tab w:val="left" w:pos="7088"/>
          <w:tab w:val="left" w:pos="7655"/>
          <w:tab w:val="left" w:pos="8222"/>
          <w:tab w:val="left" w:pos="8505"/>
        </w:tabs>
        <w:spacing w:before="120" w:after="0" w:line="240" w:lineRule="auto"/>
        <w:rPr>
          <w:rFonts w:ascii="Arial" w:eastAsia="Calibri" w:hAnsi="Arial" w:cs="Arial"/>
          <w:sz w:val="20"/>
          <w:szCs w:val="20"/>
        </w:rPr>
      </w:pPr>
    </w:p>
    <w:p w:rsidR="005F04A5" w:rsidRPr="005F04A5" w:rsidRDefault="005F04A5" w:rsidP="005F04A5">
      <w:pPr>
        <w:tabs>
          <w:tab w:val="left" w:pos="142"/>
          <w:tab w:val="left" w:pos="3544"/>
          <w:tab w:val="left" w:pos="7088"/>
          <w:tab w:val="left" w:pos="7655"/>
          <w:tab w:val="left" w:pos="8222"/>
          <w:tab w:val="left" w:pos="8505"/>
        </w:tabs>
        <w:spacing w:before="120" w:after="0" w:line="240" w:lineRule="auto"/>
        <w:rPr>
          <w:rFonts w:ascii="Arial" w:eastAsia="Calibri" w:hAnsi="Arial" w:cs="Arial"/>
          <w:sz w:val="20"/>
          <w:szCs w:val="20"/>
        </w:rPr>
      </w:pPr>
    </w:p>
    <w:p w:rsidR="005F04A5" w:rsidRPr="005F04A5" w:rsidRDefault="005F04A5" w:rsidP="005F04A5">
      <w:pPr>
        <w:tabs>
          <w:tab w:val="left" w:pos="3686"/>
          <w:tab w:val="left" w:pos="4962"/>
          <w:tab w:val="left" w:pos="7230"/>
        </w:tabs>
        <w:spacing w:after="0" w:line="240" w:lineRule="auto"/>
        <w:rPr>
          <w:rFonts w:ascii="Arial" w:hAnsi="Arial" w:cs="Arial"/>
          <w:b/>
          <w:sz w:val="24"/>
          <w:szCs w:val="24"/>
        </w:rPr>
      </w:pPr>
      <w:r w:rsidRPr="005F04A5">
        <w:rPr>
          <w:rFonts w:ascii="Arial" w:hAnsi="Arial" w:cs="Arial"/>
          <w:b/>
          <w:sz w:val="24"/>
          <w:szCs w:val="24"/>
        </w:rPr>
        <w:t>Gewünschte Erweiteru</w:t>
      </w:r>
      <w:r>
        <w:rPr>
          <w:rFonts w:ascii="Arial" w:hAnsi="Arial" w:cs="Arial"/>
          <w:b/>
          <w:sz w:val="24"/>
          <w:szCs w:val="24"/>
        </w:rPr>
        <w:t>ngen des Versicherungsschutzes</w:t>
      </w:r>
    </w:p>
    <w:p w:rsidR="00DE3598" w:rsidRPr="00B05139" w:rsidRDefault="00E93434" w:rsidP="00266EDA">
      <w:pPr>
        <w:tabs>
          <w:tab w:val="left" w:pos="142"/>
          <w:tab w:val="left" w:pos="3544"/>
          <w:tab w:val="left" w:pos="7088"/>
          <w:tab w:val="left" w:pos="7797"/>
          <w:tab w:val="left" w:pos="8222"/>
          <w:tab w:val="left" w:pos="8505"/>
        </w:tabs>
        <w:spacing w:before="120" w:after="0" w:line="240" w:lineRule="auto"/>
        <w:rPr>
          <w:rFonts w:ascii="Arial" w:eastAsia="Calibri" w:hAnsi="Arial" w:cs="Arial"/>
          <w:sz w:val="20"/>
          <w:szCs w:val="20"/>
        </w:rPr>
      </w:pPr>
      <w:r w:rsidRPr="005F04A5">
        <w:rPr>
          <w:rFonts w:ascii="Arial" w:eastAsia="Calibri" w:hAnsi="Arial" w:cs="Arial"/>
          <w:sz w:val="20"/>
          <w:szCs w:val="20"/>
        </w:rPr>
        <w:t>Nachversicherungsgarantie</w:t>
      </w:r>
      <w:r w:rsidR="00651F4A" w:rsidRPr="005F04A5">
        <w:rPr>
          <w:rFonts w:ascii="Arial" w:eastAsia="Calibri" w:hAnsi="Arial" w:cs="Arial"/>
          <w:sz w:val="20"/>
          <w:szCs w:val="20"/>
        </w:rPr>
        <w:t>n</w:t>
      </w:r>
      <w:r w:rsidR="0046524C" w:rsidRPr="00B05139">
        <w:rPr>
          <w:rFonts w:ascii="Arial" w:eastAsia="Calibri" w:hAnsi="Arial" w:cs="Arial"/>
          <w:b/>
          <w:sz w:val="20"/>
          <w:szCs w:val="20"/>
        </w:rPr>
        <w:t xml:space="preserve"> </w:t>
      </w:r>
      <w:r w:rsidR="0046524C" w:rsidRPr="00B05139">
        <w:rPr>
          <w:rFonts w:ascii="Arial" w:eastAsia="Calibri" w:hAnsi="Arial" w:cs="Arial"/>
          <w:sz w:val="20"/>
          <w:szCs w:val="20"/>
        </w:rPr>
        <w:t>ohne weitere Gesundheitsprüfung</w:t>
      </w:r>
      <w:r w:rsidR="00DE3598" w:rsidRPr="00B05139">
        <w:rPr>
          <w:rFonts w:ascii="Arial" w:eastAsia="Calibri" w:hAnsi="Arial" w:cs="Arial"/>
          <w:sz w:val="20"/>
          <w:szCs w:val="20"/>
        </w:rPr>
        <w:t>?</w:t>
      </w:r>
      <w:r w:rsidRPr="00B05139">
        <w:rPr>
          <w:rFonts w:ascii="Arial" w:eastAsia="Calibri" w:hAnsi="Arial" w:cs="Arial"/>
          <w:sz w:val="20"/>
          <w:szCs w:val="20"/>
          <w:vertAlign w:val="superscript"/>
        </w:rPr>
        <w:t xml:space="preserve"> </w:t>
      </w:r>
      <w:r w:rsidRPr="00B05139">
        <w:rPr>
          <w:rFonts w:ascii="Arial" w:eastAsia="Calibri" w:hAnsi="Arial" w:cs="Arial"/>
          <w:sz w:val="20"/>
          <w:szCs w:val="20"/>
          <w:vertAlign w:val="superscript"/>
        </w:rPr>
        <w:footnoteReference w:id="13"/>
      </w:r>
      <w:r w:rsidR="00DE3598" w:rsidRPr="00B05139">
        <w:rPr>
          <w:rFonts w:ascii="Arial" w:eastAsia="Calibri" w:hAnsi="Arial" w:cs="Arial"/>
          <w:sz w:val="20"/>
          <w:szCs w:val="20"/>
        </w:rPr>
        <w:tab/>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Ja</w:t>
      </w:r>
      <w:r w:rsidR="00A56656" w:rsidRPr="00B05139">
        <w:rPr>
          <w:rFonts w:ascii="Arial" w:hAnsi="Arial" w:cs="Arial"/>
          <w:sz w:val="20"/>
          <w:szCs w:val="20"/>
        </w:rPr>
        <w:tab/>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Nein</w:t>
      </w:r>
      <w:r w:rsidR="00DE3598" w:rsidRPr="00B05139">
        <w:rPr>
          <w:rFonts w:ascii="Arial" w:eastAsia="Calibri" w:hAnsi="Arial" w:cs="Arial"/>
          <w:sz w:val="20"/>
          <w:szCs w:val="20"/>
        </w:rPr>
        <w:t xml:space="preserve"> </w:t>
      </w:r>
    </w:p>
    <w:p w:rsidR="00DE3598" w:rsidRPr="00B05139" w:rsidRDefault="00416830" w:rsidP="00266EDA">
      <w:pPr>
        <w:tabs>
          <w:tab w:val="left" w:pos="142"/>
          <w:tab w:val="left" w:pos="3544"/>
          <w:tab w:val="left" w:pos="7088"/>
          <w:tab w:val="left" w:pos="7797"/>
          <w:tab w:val="left" w:pos="8222"/>
          <w:tab w:val="left" w:pos="8505"/>
        </w:tabs>
        <w:spacing w:before="120" w:after="0" w:line="240" w:lineRule="auto"/>
        <w:rPr>
          <w:rFonts w:ascii="Arial" w:eastAsia="Calibri" w:hAnsi="Arial" w:cs="Arial"/>
          <w:sz w:val="20"/>
          <w:szCs w:val="20"/>
        </w:rPr>
      </w:pPr>
      <w:r w:rsidRPr="005F04A5">
        <w:rPr>
          <w:rFonts w:ascii="Arial" w:eastAsia="Calibri" w:hAnsi="Arial" w:cs="Arial"/>
          <w:sz w:val="20"/>
          <w:szCs w:val="20"/>
        </w:rPr>
        <w:t>Verlängerungsoption</w:t>
      </w:r>
      <w:r w:rsidR="0046524C" w:rsidRPr="00B05139">
        <w:rPr>
          <w:rFonts w:ascii="Arial" w:eastAsia="Calibri" w:hAnsi="Arial" w:cs="Arial"/>
          <w:sz w:val="20"/>
          <w:szCs w:val="20"/>
        </w:rPr>
        <w:t xml:space="preserve"> ohne weitere Gesundheitsprüfung?</w:t>
      </w:r>
      <w:r w:rsidR="00DE3598" w:rsidRPr="00B05139">
        <w:rPr>
          <w:rFonts w:ascii="Arial" w:eastAsia="Calibri" w:hAnsi="Arial" w:cs="Arial"/>
          <w:sz w:val="20"/>
          <w:szCs w:val="20"/>
        </w:rPr>
        <w:tab/>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Ja</w:t>
      </w:r>
      <w:r w:rsidR="00A56656" w:rsidRPr="00B05139">
        <w:rPr>
          <w:rFonts w:ascii="Arial" w:hAnsi="Arial" w:cs="Arial"/>
          <w:sz w:val="20"/>
          <w:szCs w:val="20"/>
        </w:rPr>
        <w:tab/>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Nein</w:t>
      </w:r>
      <w:r w:rsidR="00DE3598" w:rsidRPr="00B05139">
        <w:rPr>
          <w:rFonts w:ascii="Arial" w:eastAsia="Calibri" w:hAnsi="Arial" w:cs="Arial"/>
          <w:sz w:val="20"/>
          <w:szCs w:val="20"/>
        </w:rPr>
        <w:t xml:space="preserve"> </w:t>
      </w:r>
    </w:p>
    <w:p w:rsidR="005565BA" w:rsidRPr="00B05139" w:rsidRDefault="005565BA" w:rsidP="00266EDA">
      <w:pPr>
        <w:tabs>
          <w:tab w:val="left" w:pos="142"/>
          <w:tab w:val="left" w:pos="3544"/>
          <w:tab w:val="left" w:pos="7088"/>
          <w:tab w:val="left" w:pos="7797"/>
          <w:tab w:val="left" w:pos="8222"/>
          <w:tab w:val="left" w:pos="8505"/>
        </w:tabs>
        <w:spacing w:before="120" w:after="0" w:line="240" w:lineRule="auto"/>
        <w:rPr>
          <w:rFonts w:ascii="Arial" w:eastAsia="Calibri" w:hAnsi="Arial" w:cs="Arial"/>
          <w:sz w:val="20"/>
          <w:szCs w:val="20"/>
        </w:rPr>
      </w:pPr>
      <w:r w:rsidRPr="005F04A5">
        <w:rPr>
          <w:rFonts w:ascii="Arial" w:eastAsia="Calibri" w:hAnsi="Arial" w:cs="Arial"/>
          <w:sz w:val="20"/>
          <w:szCs w:val="20"/>
        </w:rPr>
        <w:t>Leistung</w:t>
      </w:r>
      <w:r w:rsidRPr="00B05139">
        <w:rPr>
          <w:rFonts w:ascii="Arial" w:eastAsia="Calibri" w:hAnsi="Arial" w:cs="Arial"/>
          <w:sz w:val="20"/>
          <w:szCs w:val="20"/>
        </w:rPr>
        <w:t xml:space="preserve"> auch bei </w:t>
      </w:r>
      <w:r w:rsidRPr="005F04A5">
        <w:rPr>
          <w:rFonts w:ascii="Arial" w:eastAsia="Calibri" w:hAnsi="Arial" w:cs="Arial"/>
          <w:sz w:val="20"/>
          <w:szCs w:val="20"/>
        </w:rPr>
        <w:t>geringer Restlebenserwartung</w:t>
      </w:r>
      <w:r w:rsidRPr="00B05139">
        <w:rPr>
          <w:rFonts w:ascii="Arial" w:eastAsia="Calibri" w:hAnsi="Arial" w:cs="Arial"/>
          <w:sz w:val="20"/>
          <w:szCs w:val="20"/>
        </w:rPr>
        <w:t xml:space="preserve"> von mind. 12 Monaten</w:t>
      </w:r>
      <w:r w:rsidR="00DE3598" w:rsidRPr="00B05139">
        <w:rPr>
          <w:rFonts w:ascii="Arial" w:eastAsia="Calibri" w:hAnsi="Arial" w:cs="Arial"/>
          <w:sz w:val="20"/>
          <w:szCs w:val="20"/>
        </w:rPr>
        <w:tab/>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Ja</w:t>
      </w:r>
      <w:r w:rsidR="00A56656" w:rsidRPr="00B05139">
        <w:rPr>
          <w:rFonts w:ascii="Arial" w:hAnsi="Arial" w:cs="Arial"/>
          <w:sz w:val="20"/>
          <w:szCs w:val="20"/>
        </w:rPr>
        <w:tab/>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Nein</w:t>
      </w:r>
      <w:r w:rsidR="00CC7D63">
        <w:rPr>
          <w:rFonts w:ascii="Arial" w:hAnsi="Arial" w:cs="Arial"/>
          <w:sz w:val="20"/>
          <w:szCs w:val="20"/>
        </w:rPr>
        <w:br/>
      </w:r>
      <w:r w:rsidR="00CC7D63" w:rsidRPr="00B05139">
        <w:rPr>
          <w:rFonts w:ascii="Arial" w:eastAsia="Calibri" w:hAnsi="Arial" w:cs="Arial"/>
          <w:sz w:val="20"/>
          <w:szCs w:val="20"/>
        </w:rPr>
        <w:t>(terminal illness)?</w:t>
      </w:r>
    </w:p>
    <w:p w:rsidR="00416830" w:rsidRPr="00B05139" w:rsidRDefault="00416830" w:rsidP="00266EDA">
      <w:pPr>
        <w:tabs>
          <w:tab w:val="left" w:pos="142"/>
          <w:tab w:val="left" w:pos="3544"/>
          <w:tab w:val="left" w:pos="7088"/>
          <w:tab w:val="left" w:pos="7655"/>
          <w:tab w:val="left" w:pos="7797"/>
          <w:tab w:val="left" w:pos="8505"/>
        </w:tabs>
        <w:spacing w:before="120" w:after="0" w:line="240" w:lineRule="auto"/>
        <w:rPr>
          <w:rFonts w:ascii="Arial" w:eastAsia="Calibri" w:hAnsi="Arial" w:cs="Arial"/>
          <w:sz w:val="20"/>
          <w:szCs w:val="20"/>
        </w:rPr>
      </w:pPr>
      <w:r w:rsidRPr="005F04A5">
        <w:rPr>
          <w:rFonts w:ascii="Arial" w:eastAsia="Calibri" w:hAnsi="Arial" w:cs="Arial"/>
          <w:sz w:val="20"/>
          <w:szCs w:val="20"/>
        </w:rPr>
        <w:t>Dynamisierung</w:t>
      </w:r>
      <w:r w:rsidRPr="00B05139">
        <w:rPr>
          <w:rFonts w:ascii="Arial" w:eastAsia="Calibri" w:hAnsi="Arial" w:cs="Arial"/>
          <w:sz w:val="20"/>
          <w:szCs w:val="20"/>
        </w:rPr>
        <w:t xml:space="preserve"> des Versicherungsschutzes?</w:t>
      </w:r>
      <w:r w:rsidRPr="00B05139">
        <w:rPr>
          <w:rFonts w:ascii="Arial" w:eastAsia="Calibri" w:hAnsi="Arial" w:cs="Arial"/>
          <w:sz w:val="20"/>
          <w:szCs w:val="20"/>
        </w:rPr>
        <w:tab/>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Ja</w:t>
      </w:r>
      <w:r w:rsidR="00A56656" w:rsidRPr="00B05139">
        <w:rPr>
          <w:rFonts w:ascii="Arial" w:hAnsi="Arial" w:cs="Arial"/>
          <w:sz w:val="20"/>
          <w:szCs w:val="20"/>
        </w:rPr>
        <w:tab/>
      </w:r>
      <w:r w:rsidR="005F04A5">
        <w:rPr>
          <w:rFonts w:ascii="Arial" w:hAnsi="Arial" w:cs="Arial"/>
          <w:sz w:val="20"/>
          <w:szCs w:val="20"/>
        </w:rPr>
        <w:tab/>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Nein</w:t>
      </w:r>
    </w:p>
    <w:p w:rsidR="00266EDA" w:rsidRPr="00B05139" w:rsidRDefault="00416830" w:rsidP="00266EDA">
      <w:pPr>
        <w:tabs>
          <w:tab w:val="left" w:pos="142"/>
          <w:tab w:val="left" w:pos="3544"/>
          <w:tab w:val="left" w:pos="7088"/>
          <w:tab w:val="left" w:pos="7797"/>
          <w:tab w:val="left" w:pos="8222"/>
          <w:tab w:val="left" w:pos="8505"/>
        </w:tabs>
        <w:spacing w:before="120" w:after="0" w:line="240" w:lineRule="auto"/>
        <w:rPr>
          <w:rFonts w:ascii="Arial" w:eastAsia="Calibri" w:hAnsi="Arial" w:cs="Arial"/>
          <w:sz w:val="20"/>
          <w:szCs w:val="20"/>
        </w:rPr>
      </w:pPr>
      <w:r w:rsidRPr="005F04A5">
        <w:rPr>
          <w:rFonts w:ascii="Arial" w:eastAsia="Calibri" w:hAnsi="Arial" w:cs="Arial"/>
          <w:sz w:val="20"/>
          <w:szCs w:val="20"/>
        </w:rPr>
        <w:t>Berufsunfähigkeitsversicherung</w:t>
      </w:r>
      <w:r w:rsidRPr="00B05139">
        <w:rPr>
          <w:rFonts w:ascii="Arial" w:eastAsia="Calibri" w:hAnsi="Arial" w:cs="Arial"/>
          <w:sz w:val="20"/>
          <w:szCs w:val="20"/>
        </w:rPr>
        <w:t xml:space="preserve"> </w:t>
      </w:r>
      <w:r w:rsidR="00DE3598" w:rsidRPr="00B05139">
        <w:rPr>
          <w:rFonts w:ascii="Arial" w:eastAsia="Calibri" w:hAnsi="Arial" w:cs="Arial"/>
          <w:sz w:val="20"/>
          <w:szCs w:val="20"/>
        </w:rPr>
        <w:t>einschließen</w:t>
      </w:r>
      <w:r w:rsidRPr="00B05139">
        <w:rPr>
          <w:rFonts w:ascii="Arial" w:eastAsia="Calibri" w:hAnsi="Arial" w:cs="Arial"/>
          <w:sz w:val="20"/>
          <w:szCs w:val="20"/>
        </w:rPr>
        <w:t>?</w:t>
      </w:r>
      <w:r w:rsidRPr="00B05139">
        <w:rPr>
          <w:rFonts w:ascii="Arial" w:eastAsia="Calibri" w:hAnsi="Arial" w:cs="Arial"/>
          <w:sz w:val="20"/>
          <w:szCs w:val="20"/>
          <w:vertAlign w:val="superscript"/>
        </w:rPr>
        <w:footnoteReference w:id="14"/>
      </w:r>
      <w:r w:rsidRPr="00B05139">
        <w:rPr>
          <w:rFonts w:ascii="Arial" w:eastAsia="Calibri" w:hAnsi="Arial" w:cs="Arial"/>
          <w:sz w:val="20"/>
          <w:szCs w:val="20"/>
        </w:rPr>
        <w:tab/>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Ja</w:t>
      </w:r>
      <w:r w:rsidR="00A56656" w:rsidRPr="00B05139">
        <w:rPr>
          <w:rFonts w:ascii="Arial" w:hAnsi="Arial" w:cs="Arial"/>
          <w:sz w:val="20"/>
          <w:szCs w:val="20"/>
        </w:rPr>
        <w:tab/>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Nein</w:t>
      </w:r>
      <w:r w:rsidR="007A7C93" w:rsidRPr="00B05139">
        <w:rPr>
          <w:rFonts w:ascii="Arial" w:eastAsia="Calibri" w:hAnsi="Arial" w:cs="Arial"/>
          <w:sz w:val="20"/>
          <w:szCs w:val="20"/>
        </w:rPr>
        <w:tab/>
      </w:r>
    </w:p>
    <w:p w:rsidR="00266EDA" w:rsidRPr="00B05139" w:rsidRDefault="00266EDA" w:rsidP="00266EDA">
      <w:pPr>
        <w:tabs>
          <w:tab w:val="left" w:pos="142"/>
          <w:tab w:val="left" w:pos="3544"/>
          <w:tab w:val="left" w:pos="7088"/>
          <w:tab w:val="left" w:pos="7797"/>
          <w:tab w:val="left" w:pos="8222"/>
          <w:tab w:val="left" w:pos="8505"/>
        </w:tabs>
        <w:spacing w:before="120" w:after="0" w:line="240" w:lineRule="auto"/>
        <w:rPr>
          <w:rFonts w:ascii="Arial" w:hAnsi="Arial" w:cs="Arial"/>
          <w:sz w:val="20"/>
          <w:szCs w:val="20"/>
        </w:rPr>
      </w:pPr>
    </w:p>
    <w:p w:rsidR="009E6556" w:rsidRPr="00B05139" w:rsidRDefault="009E6556" w:rsidP="009E6556">
      <w:pPr>
        <w:tabs>
          <w:tab w:val="left" w:pos="4111"/>
        </w:tabs>
        <w:spacing w:before="120" w:after="0" w:line="240" w:lineRule="auto"/>
        <w:ind w:right="130"/>
        <w:rPr>
          <w:rFonts w:ascii="Arial" w:hAnsi="Arial" w:cs="Arial"/>
          <w:sz w:val="20"/>
          <w:szCs w:val="20"/>
        </w:rPr>
      </w:pPr>
      <w:r w:rsidRPr="005F04A5">
        <w:rPr>
          <w:rFonts w:ascii="Arial" w:hAnsi="Arial" w:cs="Arial"/>
          <w:sz w:val="20"/>
          <w:szCs w:val="20"/>
        </w:rPr>
        <w:t>Anmerkungen</w:t>
      </w:r>
      <w:r w:rsidR="005F04A5">
        <w:rPr>
          <w:rFonts w:ascii="Arial" w:hAnsi="Arial" w:cs="Arial"/>
          <w:sz w:val="20"/>
          <w:szCs w:val="20"/>
        </w:rPr>
        <w:t xml:space="preserve"> </w:t>
      </w:r>
      <w:r w:rsidRPr="00B05139">
        <w:rPr>
          <w:rFonts w:ascii="Arial" w:hAnsi="Arial" w:cs="Arial"/>
          <w:sz w:val="20"/>
          <w:szCs w:val="20"/>
        </w:rPr>
        <w:t>______________________________________________________</w:t>
      </w:r>
      <w:r w:rsidR="005F04A5">
        <w:rPr>
          <w:rFonts w:ascii="Arial" w:hAnsi="Arial" w:cs="Arial"/>
          <w:sz w:val="20"/>
          <w:szCs w:val="20"/>
        </w:rPr>
        <w:t>____________________________</w:t>
      </w:r>
    </w:p>
    <w:p w:rsidR="009E6556" w:rsidRPr="00B05139" w:rsidRDefault="005F04A5" w:rsidP="009E6556">
      <w:pPr>
        <w:tabs>
          <w:tab w:val="left" w:pos="4111"/>
        </w:tabs>
        <w:spacing w:before="120" w:after="0" w:line="240" w:lineRule="auto"/>
        <w:ind w:right="129"/>
        <w:rPr>
          <w:rFonts w:ascii="Arial" w:hAnsi="Arial" w:cs="Arial"/>
          <w:sz w:val="20"/>
          <w:szCs w:val="20"/>
        </w:rPr>
      </w:pPr>
      <w:r>
        <w:rPr>
          <w:rFonts w:ascii="Arial" w:hAnsi="Arial" w:cs="Arial"/>
          <w:sz w:val="20"/>
          <w:szCs w:val="20"/>
        </w:rPr>
        <w:t>_____________________________________</w:t>
      </w:r>
      <w:r w:rsidR="00CC7D63" w:rsidRPr="00B05139">
        <w:rPr>
          <w:rFonts w:ascii="Arial" w:hAnsi="Arial" w:cs="Arial"/>
          <w:sz w:val="20"/>
          <w:szCs w:val="20"/>
        </w:rPr>
        <w:t>_________________________________________________________</w:t>
      </w:r>
    </w:p>
    <w:p w:rsidR="000A0444" w:rsidRDefault="000A0444" w:rsidP="005F04A5">
      <w:pPr>
        <w:tabs>
          <w:tab w:val="left" w:pos="2410"/>
        </w:tabs>
        <w:spacing w:before="160"/>
        <w:rPr>
          <w:rFonts w:ascii="Arial" w:hAnsi="Arial" w:cs="Arial"/>
          <w:sz w:val="20"/>
          <w:szCs w:val="20"/>
        </w:rPr>
      </w:pPr>
    </w:p>
    <w:p w:rsidR="005F04A5" w:rsidRPr="005F04A5" w:rsidRDefault="005F04A5" w:rsidP="005F04A5">
      <w:pPr>
        <w:tabs>
          <w:tab w:val="left" w:pos="2410"/>
        </w:tabs>
        <w:spacing w:before="160"/>
        <w:rPr>
          <w:rFonts w:ascii="Arial" w:hAnsi="Arial" w:cs="Arial"/>
          <w:sz w:val="20"/>
          <w:szCs w:val="20"/>
        </w:rPr>
      </w:pPr>
      <w:r w:rsidRPr="005F04A5">
        <w:rPr>
          <w:rFonts w:ascii="Arial" w:hAnsi="Arial" w:cs="Arial"/>
          <w:sz w:val="20"/>
          <w:szCs w:val="20"/>
        </w:rPr>
        <w:t xml:space="preserve">Gesprächspartner und </w:t>
      </w:r>
      <w:r w:rsidRPr="005F04A5">
        <w:rPr>
          <w:rFonts w:ascii="Arial" w:hAnsi="Arial" w:cs="Arial"/>
          <w:sz w:val="20"/>
          <w:szCs w:val="20"/>
        </w:rPr>
        <w:br/>
        <w:t xml:space="preserve">weitere Anwesende: </w:t>
      </w:r>
      <w:r w:rsidRPr="005F04A5">
        <w:rPr>
          <w:rFonts w:ascii="Arial" w:hAnsi="Arial" w:cs="Arial"/>
          <w:sz w:val="20"/>
          <w:szCs w:val="20"/>
        </w:rPr>
        <w:tab/>
        <w:t>______________________________________________________________</w:t>
      </w:r>
      <w:r>
        <w:rPr>
          <w:rFonts w:ascii="Arial" w:hAnsi="Arial" w:cs="Arial"/>
          <w:sz w:val="20"/>
          <w:szCs w:val="20"/>
        </w:rPr>
        <w:t>__________</w:t>
      </w:r>
    </w:p>
    <w:p w:rsidR="005F04A5" w:rsidRPr="005F04A5" w:rsidRDefault="005F04A5" w:rsidP="005F04A5">
      <w:pPr>
        <w:tabs>
          <w:tab w:val="left" w:pos="2410"/>
        </w:tabs>
        <w:spacing w:before="160"/>
        <w:rPr>
          <w:rFonts w:ascii="Arial" w:hAnsi="Arial" w:cs="Arial"/>
          <w:sz w:val="20"/>
          <w:szCs w:val="20"/>
        </w:rPr>
      </w:pPr>
      <w:r w:rsidRPr="005F04A5">
        <w:rPr>
          <w:rFonts w:ascii="Arial" w:hAnsi="Arial" w:cs="Arial"/>
          <w:sz w:val="20"/>
          <w:szCs w:val="20"/>
        </w:rPr>
        <w:t>Beratungsort und Datum:</w:t>
      </w:r>
      <w:r w:rsidRPr="005F04A5">
        <w:rPr>
          <w:rFonts w:ascii="Arial" w:hAnsi="Arial" w:cs="Arial"/>
          <w:sz w:val="20"/>
          <w:szCs w:val="20"/>
        </w:rPr>
        <w:tab/>
        <w:t>______________________________________________________________</w:t>
      </w:r>
      <w:r>
        <w:rPr>
          <w:rFonts w:ascii="Arial" w:hAnsi="Arial" w:cs="Arial"/>
          <w:sz w:val="20"/>
          <w:szCs w:val="20"/>
        </w:rPr>
        <w:t>__________</w:t>
      </w:r>
    </w:p>
    <w:p w:rsidR="00E00C2F" w:rsidRPr="00B05139" w:rsidRDefault="005F04A5" w:rsidP="005F04A5">
      <w:pPr>
        <w:tabs>
          <w:tab w:val="left" w:pos="2410"/>
        </w:tabs>
        <w:spacing w:before="160"/>
        <w:rPr>
          <w:rFonts w:ascii="Arial" w:hAnsi="Arial" w:cs="Arial"/>
          <w:sz w:val="20"/>
          <w:szCs w:val="20"/>
        </w:rPr>
      </w:pPr>
      <w:r w:rsidRPr="005F04A5">
        <w:rPr>
          <w:rFonts w:ascii="Arial" w:hAnsi="Arial" w:cs="Arial"/>
          <w:sz w:val="20"/>
          <w:szCs w:val="20"/>
        </w:rPr>
        <w:t>Unterschrift Kunde</w:t>
      </w:r>
      <w:r>
        <w:rPr>
          <w:rFonts w:ascii="Arial" w:hAnsi="Arial" w:cs="Arial"/>
          <w:sz w:val="20"/>
          <w:szCs w:val="20"/>
        </w:rPr>
        <w:tab/>
      </w:r>
      <w:r w:rsidRPr="005F04A5">
        <w:rPr>
          <w:rFonts w:ascii="Arial" w:hAnsi="Arial" w:cs="Arial"/>
          <w:sz w:val="20"/>
          <w:szCs w:val="20"/>
        </w:rPr>
        <w:t xml:space="preserve">________________________   Unterschrift Vermittler </w:t>
      </w:r>
      <w:r>
        <w:rPr>
          <w:rFonts w:ascii="Arial" w:hAnsi="Arial" w:cs="Arial"/>
          <w:sz w:val="20"/>
          <w:szCs w:val="20"/>
        </w:rPr>
        <w:t>__</w:t>
      </w:r>
      <w:r w:rsidRPr="005F04A5">
        <w:rPr>
          <w:rFonts w:ascii="Arial" w:hAnsi="Arial" w:cs="Arial"/>
          <w:sz w:val="20"/>
          <w:szCs w:val="20"/>
        </w:rPr>
        <w:t>__________________________</w:t>
      </w:r>
    </w:p>
    <w:sectPr w:rsidR="00E00C2F" w:rsidRPr="00B05139" w:rsidSect="001A2135">
      <w:pgSz w:w="11906" w:h="16838"/>
      <w:pgMar w:top="680" w:right="567" w:bottom="567" w:left="720" w:header="567" w:footer="2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189" w:rsidRDefault="00C41189" w:rsidP="00DF0528">
      <w:pPr>
        <w:spacing w:after="0" w:line="240" w:lineRule="auto"/>
      </w:pPr>
      <w:r>
        <w:separator/>
      </w:r>
    </w:p>
  </w:endnote>
  <w:endnote w:type="continuationSeparator" w:id="0">
    <w:p w:rsidR="00C41189" w:rsidRDefault="00C41189" w:rsidP="00DF0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4CC" w:rsidRDefault="00D174CC" w:rsidP="00E61511">
    <w:pPr>
      <w:pStyle w:val="Fuzeile"/>
      <w:rPr>
        <w:rFonts w:ascii="Arial Narrow" w:eastAsia="Calibri" w:hAnsi="Arial Narrow" w:cs="Open Sans"/>
        <w:sz w:val="14"/>
        <w:szCs w:val="14"/>
      </w:rPr>
    </w:pPr>
  </w:p>
  <w:p w:rsidR="00D174CC" w:rsidRPr="00E61511" w:rsidRDefault="00D174CC" w:rsidP="00E61511">
    <w:pPr>
      <w:pStyle w:val="Fuzeile"/>
      <w:rPr>
        <w:rFonts w:ascii="Arial Narrow" w:eastAsia="Calibri" w:hAnsi="Arial Narrow" w:cs="Open Sans"/>
        <w:sz w:val="14"/>
        <w:szCs w:val="14"/>
      </w:rPr>
    </w:pPr>
    <w:r w:rsidRPr="00E61511">
      <w:rPr>
        <w:rFonts w:ascii="Arial Narrow" w:eastAsia="Calibri" w:hAnsi="Arial Narrow" w:cs="Open Sans"/>
        <w:sz w:val="14"/>
        <w:szCs w:val="14"/>
      </w:rPr>
      <w:t>Der Arbeitskreis wird von den Verbänden/Servicegesellschaften BMVF, CHARTA Börse für Versicherungen AG, germanBroker.net AG, und dem Verband  der Fairsicherungsmakler getragen. Unterstützt wird er durch die Mitarbeit von den Verbänden BVK und VDVM sowie diversen Versicherungsunte</w:t>
    </w:r>
    <w:r w:rsidRPr="00E61511">
      <w:rPr>
        <w:rFonts w:ascii="Arial Narrow" w:eastAsia="Calibri" w:hAnsi="Arial Narrow" w:cs="Open Sans"/>
        <w:sz w:val="14"/>
        <w:szCs w:val="14"/>
      </w:rPr>
      <w:t>r</w:t>
    </w:r>
    <w:r w:rsidRPr="00E61511">
      <w:rPr>
        <w:rFonts w:ascii="Arial Narrow" w:eastAsia="Calibri" w:hAnsi="Arial Narrow" w:cs="Open Sans"/>
        <w:sz w:val="14"/>
        <w:szCs w:val="14"/>
      </w:rPr>
      <w:t xml:space="preserve">nehmen (siehe </w:t>
    </w:r>
    <w:hyperlink r:id="rId1" w:history="1">
      <w:r w:rsidRPr="00E61511">
        <w:rPr>
          <w:rStyle w:val="Hyperlink"/>
          <w:rFonts w:ascii="Arial Narrow" w:eastAsia="Calibri" w:hAnsi="Arial Narrow" w:cs="Open Sans"/>
          <w:sz w:val="14"/>
          <w:szCs w:val="14"/>
        </w:rPr>
        <w:t>www.beratungsprozesse.de</w:t>
      </w:r>
    </w:hyperlink>
    <w:r w:rsidRPr="00E61511">
      <w:rPr>
        <w:rFonts w:ascii="Arial Narrow" w:eastAsia="Calibri" w:hAnsi="Arial Narrow" w:cs="Open Sans"/>
        <w:sz w:val="14"/>
        <w:szCs w:val="14"/>
      </w:rPr>
      <w:t xml:space="preserve">). </w:t>
    </w:r>
  </w:p>
  <w:p w:rsidR="00D174CC" w:rsidRPr="00E85554" w:rsidRDefault="00D174CC" w:rsidP="00585DA6">
    <w:pPr>
      <w:pStyle w:val="Fuzeile"/>
      <w:jc w:val="right"/>
      <w:rPr>
        <w:rFonts w:ascii="Arial Narrow" w:hAnsi="Arial Narrow" w:cs="Open Sans"/>
        <w:sz w:val="14"/>
        <w:szCs w:val="14"/>
      </w:rPr>
    </w:pPr>
    <w:r w:rsidRPr="00E85554">
      <w:rPr>
        <w:rFonts w:ascii="Arial Narrow" w:eastAsia="Calibri" w:hAnsi="Arial Narrow" w:cs="Open Sans"/>
        <w:sz w:val="14"/>
        <w:szCs w:val="14"/>
      </w:rPr>
      <w:t xml:space="preserve">Risikoanalyse Versorgung: </w:t>
    </w:r>
    <w:r>
      <w:rPr>
        <w:rFonts w:ascii="Arial Narrow" w:eastAsia="Calibri" w:hAnsi="Arial Narrow" w:cs="Open Sans"/>
        <w:sz w:val="14"/>
        <w:szCs w:val="14"/>
      </w:rPr>
      <w:t>Todesfallabsicherung</w:t>
    </w:r>
    <w:r w:rsidRPr="00E85554">
      <w:rPr>
        <w:rFonts w:ascii="Arial Narrow" w:eastAsia="Calibri" w:hAnsi="Arial Narrow" w:cs="Open Sans"/>
        <w:sz w:val="14"/>
        <w:szCs w:val="14"/>
      </w:rPr>
      <w:t xml:space="preserve"> (Stand </w:t>
    </w:r>
    <w:r w:rsidR="003E472D">
      <w:rPr>
        <w:rFonts w:ascii="Arial Narrow" w:eastAsia="Calibri" w:hAnsi="Arial Narrow" w:cs="Open Sans"/>
        <w:sz w:val="14"/>
        <w:szCs w:val="14"/>
      </w:rPr>
      <w:t>28</w:t>
    </w:r>
    <w:r w:rsidRPr="00E85554">
      <w:rPr>
        <w:rFonts w:ascii="Arial Narrow" w:eastAsia="Calibri" w:hAnsi="Arial Narrow" w:cs="Open Sans"/>
        <w:sz w:val="14"/>
        <w:szCs w:val="14"/>
      </w:rPr>
      <w:t>.</w:t>
    </w:r>
    <w:r>
      <w:rPr>
        <w:rFonts w:ascii="Arial Narrow" w:eastAsia="Calibri" w:hAnsi="Arial Narrow" w:cs="Open Sans"/>
        <w:sz w:val="14"/>
        <w:szCs w:val="14"/>
      </w:rPr>
      <w:t>0</w:t>
    </w:r>
    <w:r w:rsidR="00F86AEA">
      <w:rPr>
        <w:rFonts w:ascii="Arial Narrow" w:eastAsia="Calibri" w:hAnsi="Arial Narrow" w:cs="Open Sans"/>
        <w:sz w:val="14"/>
        <w:szCs w:val="14"/>
      </w:rPr>
      <w:t>9</w:t>
    </w:r>
    <w:r w:rsidRPr="00E85554">
      <w:rPr>
        <w:rFonts w:ascii="Arial Narrow" w:eastAsia="Calibri" w:hAnsi="Arial Narrow" w:cs="Open Sans"/>
        <w:sz w:val="14"/>
        <w:szCs w:val="14"/>
      </w:rPr>
      <w:t>.1</w:t>
    </w:r>
    <w:r>
      <w:rPr>
        <w:rFonts w:ascii="Arial Narrow" w:eastAsia="Calibri" w:hAnsi="Arial Narrow" w:cs="Open Sans"/>
        <w:sz w:val="14"/>
        <w:szCs w:val="14"/>
      </w:rPr>
      <w:t>5</w:t>
    </w:r>
    <w:r w:rsidRPr="00E85554">
      <w:rPr>
        <w:rFonts w:ascii="Arial Narrow" w:eastAsia="Calibri" w:hAnsi="Arial Narrow" w:cs="Open Sans"/>
        <w:sz w:val="14"/>
        <w:szCs w:val="1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189" w:rsidRDefault="00C41189" w:rsidP="00DF0528">
      <w:pPr>
        <w:spacing w:after="0" w:line="240" w:lineRule="auto"/>
      </w:pPr>
      <w:r>
        <w:separator/>
      </w:r>
    </w:p>
  </w:footnote>
  <w:footnote w:type="continuationSeparator" w:id="0">
    <w:p w:rsidR="00C41189" w:rsidRDefault="00C41189" w:rsidP="00DF0528">
      <w:pPr>
        <w:spacing w:after="0" w:line="240" w:lineRule="auto"/>
      </w:pPr>
      <w:r>
        <w:continuationSeparator/>
      </w:r>
    </w:p>
  </w:footnote>
  <w:footnote w:id="1">
    <w:p w:rsidR="00D174CC" w:rsidRPr="001A2135" w:rsidRDefault="00D174CC">
      <w:pPr>
        <w:pStyle w:val="Funotentext"/>
        <w:rPr>
          <w:rFonts w:ascii="Arial" w:hAnsi="Arial" w:cs="Arial"/>
          <w:sz w:val="16"/>
          <w:szCs w:val="16"/>
        </w:rPr>
      </w:pPr>
      <w:r w:rsidRPr="00B05139">
        <w:rPr>
          <w:rStyle w:val="Funotenzeichen"/>
          <w:rFonts w:ascii="Arial" w:hAnsi="Arial" w:cs="Arial"/>
          <w:sz w:val="16"/>
          <w:szCs w:val="16"/>
        </w:rPr>
        <w:footnoteRef/>
      </w:r>
      <w:r w:rsidRPr="00B05139">
        <w:rPr>
          <w:rFonts w:ascii="Arial" w:hAnsi="Arial" w:cs="Arial"/>
          <w:sz w:val="16"/>
          <w:szCs w:val="16"/>
        </w:rPr>
        <w:t xml:space="preserve"> Gemeint </w:t>
      </w:r>
      <w:r w:rsidRPr="001A2135">
        <w:rPr>
          <w:rFonts w:ascii="Arial" w:hAnsi="Arial" w:cs="Arial"/>
          <w:sz w:val="16"/>
          <w:szCs w:val="16"/>
        </w:rPr>
        <w:t>sind die Renteninformation und aktuelle Vertragsunterlagen, Versicherungsscheine und -nachträge.</w:t>
      </w:r>
    </w:p>
  </w:footnote>
  <w:footnote w:id="2">
    <w:p w:rsidR="00D174CC" w:rsidRPr="001A2135" w:rsidRDefault="00D174CC">
      <w:pPr>
        <w:pStyle w:val="Funotentext"/>
        <w:rPr>
          <w:rFonts w:ascii="Arial" w:hAnsi="Arial" w:cs="Arial"/>
          <w:sz w:val="16"/>
          <w:szCs w:val="16"/>
        </w:rPr>
      </w:pPr>
      <w:r w:rsidRPr="001A2135">
        <w:rPr>
          <w:rStyle w:val="Funotenzeichen"/>
          <w:rFonts w:ascii="Arial" w:hAnsi="Arial" w:cs="Arial"/>
          <w:sz w:val="16"/>
          <w:szCs w:val="16"/>
        </w:rPr>
        <w:footnoteRef/>
      </w:r>
      <w:r w:rsidRPr="001A2135">
        <w:rPr>
          <w:rFonts w:ascii="Arial" w:hAnsi="Arial" w:cs="Arial"/>
          <w:sz w:val="16"/>
          <w:szCs w:val="16"/>
        </w:rPr>
        <w:t xml:space="preserve"> </w:t>
      </w:r>
      <w:r w:rsidR="00AC445D" w:rsidRPr="001A2135">
        <w:rPr>
          <w:rFonts w:ascii="Arial" w:hAnsi="Arial" w:cs="Arial"/>
          <w:sz w:val="16"/>
          <w:szCs w:val="16"/>
        </w:rPr>
        <w:t>A</w:t>
      </w:r>
      <w:r w:rsidRPr="001A2135">
        <w:rPr>
          <w:rFonts w:ascii="Arial" w:hAnsi="Arial" w:cs="Arial"/>
          <w:sz w:val="16"/>
          <w:szCs w:val="16"/>
        </w:rPr>
        <w:t>nrechnung</w:t>
      </w:r>
      <w:r w:rsidR="00AC445D" w:rsidRPr="001A2135">
        <w:rPr>
          <w:rFonts w:ascii="Arial" w:hAnsi="Arial" w:cs="Arial"/>
          <w:sz w:val="16"/>
          <w:szCs w:val="16"/>
        </w:rPr>
        <w:t xml:space="preserve"> des Einkommens</w:t>
      </w:r>
      <w:r w:rsidRPr="001A2135">
        <w:rPr>
          <w:rFonts w:ascii="Arial" w:hAnsi="Arial" w:cs="Arial"/>
          <w:sz w:val="16"/>
          <w:szCs w:val="16"/>
        </w:rPr>
        <w:t xml:space="preserve"> bei Hinterbliebenenrente beachten</w:t>
      </w:r>
    </w:p>
  </w:footnote>
  <w:footnote w:id="3">
    <w:p w:rsidR="00D174CC" w:rsidRPr="001A2135" w:rsidRDefault="00D174CC" w:rsidP="00E61511">
      <w:pPr>
        <w:pStyle w:val="Funotentext"/>
        <w:rPr>
          <w:rFonts w:ascii="Arial" w:hAnsi="Arial" w:cs="Arial"/>
          <w:sz w:val="16"/>
          <w:szCs w:val="16"/>
        </w:rPr>
      </w:pPr>
      <w:r w:rsidRPr="001A2135">
        <w:rPr>
          <w:rStyle w:val="Funotenzeichen"/>
          <w:rFonts w:ascii="Arial" w:hAnsi="Arial" w:cs="Arial"/>
          <w:sz w:val="16"/>
          <w:szCs w:val="16"/>
        </w:rPr>
        <w:footnoteRef/>
      </w:r>
      <w:r w:rsidRPr="001A2135">
        <w:rPr>
          <w:rFonts w:ascii="Arial" w:hAnsi="Arial" w:cs="Arial"/>
          <w:sz w:val="16"/>
          <w:szCs w:val="16"/>
        </w:rPr>
        <w:t xml:space="preserve"> </w:t>
      </w:r>
      <w:r w:rsidRPr="001A2135">
        <w:rPr>
          <w:rFonts w:ascii="Arial" w:hAnsi="Arial" w:cs="Arial"/>
          <w:sz w:val="16"/>
          <w:szCs w:val="16"/>
          <w:u w:val="single"/>
        </w:rPr>
        <w:t>Detaillierte Ermittlung kann im Erfassungsbogen „Einnahmen und Ausgaben des Haushalts“</w:t>
      </w:r>
      <w:r w:rsidRPr="001A2135">
        <w:rPr>
          <w:rFonts w:ascii="Arial" w:hAnsi="Arial" w:cs="Arial"/>
          <w:sz w:val="16"/>
          <w:szCs w:val="16"/>
        </w:rPr>
        <w:t xml:space="preserve"> erfolgen</w:t>
      </w:r>
      <w:r w:rsidR="00266EDA" w:rsidRPr="001A2135">
        <w:rPr>
          <w:rFonts w:ascii="Arial" w:hAnsi="Arial" w:cs="Arial"/>
          <w:sz w:val="16"/>
          <w:szCs w:val="16"/>
        </w:rPr>
        <w:t>. Gemeint sind nicht verhandelbare Fixkosten, die definitiv abgesichert werden sollen.</w:t>
      </w:r>
    </w:p>
  </w:footnote>
  <w:footnote w:id="4">
    <w:p w:rsidR="00D174CC" w:rsidRPr="001A2135" w:rsidRDefault="00D174CC">
      <w:pPr>
        <w:pStyle w:val="Funotentext"/>
        <w:rPr>
          <w:rFonts w:ascii="Arial" w:hAnsi="Arial" w:cs="Arial"/>
          <w:sz w:val="16"/>
          <w:szCs w:val="16"/>
        </w:rPr>
      </w:pPr>
      <w:r w:rsidRPr="001A2135">
        <w:rPr>
          <w:rStyle w:val="Funotenzeichen"/>
          <w:rFonts w:ascii="Arial" w:hAnsi="Arial" w:cs="Arial"/>
          <w:sz w:val="16"/>
          <w:szCs w:val="16"/>
        </w:rPr>
        <w:footnoteRef/>
      </w:r>
      <w:r w:rsidRPr="001A2135">
        <w:rPr>
          <w:rFonts w:ascii="Arial" w:hAnsi="Arial" w:cs="Arial"/>
          <w:sz w:val="16"/>
          <w:szCs w:val="16"/>
        </w:rPr>
        <w:t xml:space="preserve"> Abfrage von Bruttowerten. Entsprechend individuelle Minderung durch Steuer und Sozialversicherung beachten.</w:t>
      </w:r>
    </w:p>
  </w:footnote>
  <w:footnote w:id="5">
    <w:p w:rsidR="00D174CC" w:rsidRPr="001A2135" w:rsidRDefault="00D174CC">
      <w:pPr>
        <w:pStyle w:val="Funotentext"/>
        <w:rPr>
          <w:rFonts w:ascii="Arial" w:hAnsi="Arial" w:cs="Arial"/>
          <w:sz w:val="16"/>
          <w:szCs w:val="16"/>
        </w:rPr>
      </w:pPr>
      <w:r w:rsidRPr="001A2135">
        <w:rPr>
          <w:rStyle w:val="Funotenzeichen"/>
          <w:rFonts w:ascii="Arial" w:hAnsi="Arial" w:cs="Arial"/>
          <w:sz w:val="16"/>
          <w:szCs w:val="16"/>
        </w:rPr>
        <w:footnoteRef/>
      </w:r>
      <w:r w:rsidRPr="001A2135">
        <w:rPr>
          <w:rFonts w:ascii="Arial" w:hAnsi="Arial" w:cs="Arial"/>
          <w:sz w:val="16"/>
          <w:szCs w:val="16"/>
        </w:rPr>
        <w:t xml:space="preserve"> Absicherung einer selbstgenutzten Immobilie, eines Darlehens oder des regelmäßigen Bedarfs der Hinterbliebenen für einen bestimmten Zeitraum</w:t>
      </w:r>
    </w:p>
  </w:footnote>
  <w:footnote w:id="6">
    <w:p w:rsidR="00D174CC" w:rsidRPr="001A2135" w:rsidRDefault="00D174CC" w:rsidP="001A2135">
      <w:pPr>
        <w:pStyle w:val="Funotentext"/>
        <w:rPr>
          <w:rFonts w:ascii="Arial" w:hAnsi="Arial" w:cs="Arial"/>
          <w:sz w:val="16"/>
          <w:szCs w:val="16"/>
        </w:rPr>
      </w:pPr>
      <w:r w:rsidRPr="001A2135">
        <w:rPr>
          <w:rStyle w:val="Funotenzeichen"/>
          <w:rFonts w:ascii="Arial" w:hAnsi="Arial" w:cs="Arial"/>
          <w:sz w:val="16"/>
          <w:szCs w:val="16"/>
        </w:rPr>
        <w:footnoteRef/>
      </w:r>
      <w:r w:rsidRPr="001A2135">
        <w:rPr>
          <w:rFonts w:ascii="Arial" w:hAnsi="Arial" w:cs="Arial"/>
          <w:sz w:val="16"/>
          <w:szCs w:val="16"/>
        </w:rPr>
        <w:t xml:space="preserve"> Über die Vertragslaufzeit annuitätisch, linearfallende oder konstante Versicherungssumme</w:t>
      </w:r>
    </w:p>
  </w:footnote>
  <w:footnote w:id="7">
    <w:p w:rsidR="001A2135" w:rsidRPr="001A2135" w:rsidRDefault="001A2135" w:rsidP="001A2135">
      <w:pPr>
        <w:tabs>
          <w:tab w:val="left" w:pos="3544"/>
          <w:tab w:val="left" w:pos="7088"/>
          <w:tab w:val="left" w:pos="7667"/>
          <w:tab w:val="left" w:pos="8222"/>
        </w:tabs>
        <w:spacing w:after="0" w:line="240" w:lineRule="auto"/>
        <w:rPr>
          <w:rFonts w:ascii="Arial" w:hAnsi="Arial" w:cs="Arial"/>
          <w:sz w:val="16"/>
          <w:szCs w:val="16"/>
        </w:rPr>
      </w:pPr>
      <w:r w:rsidRPr="001A2135">
        <w:rPr>
          <w:rStyle w:val="Funotenzeichen"/>
          <w:rFonts w:ascii="Arial" w:hAnsi="Arial" w:cs="Arial"/>
          <w:sz w:val="16"/>
          <w:szCs w:val="16"/>
        </w:rPr>
        <w:footnoteRef/>
      </w:r>
      <w:r w:rsidRPr="001A2135">
        <w:rPr>
          <w:rFonts w:ascii="Arial" w:hAnsi="Arial" w:cs="Arial"/>
          <w:sz w:val="16"/>
          <w:szCs w:val="16"/>
        </w:rPr>
        <w:t xml:space="preserve"> Hinterbliebene nach Definition des Versorgungsträgers</w:t>
      </w:r>
    </w:p>
  </w:footnote>
  <w:footnote w:id="8">
    <w:p w:rsidR="001A2135" w:rsidRDefault="001A2135">
      <w:pPr>
        <w:pStyle w:val="Funotentext"/>
      </w:pPr>
      <w:r w:rsidRPr="001A2135">
        <w:rPr>
          <w:rStyle w:val="Funotenzeichen"/>
          <w:rFonts w:ascii="Arial" w:hAnsi="Arial" w:cs="Arial"/>
          <w:sz w:val="16"/>
          <w:szCs w:val="16"/>
        </w:rPr>
        <w:footnoteRef/>
      </w:r>
      <w:r w:rsidRPr="001A2135">
        <w:rPr>
          <w:rFonts w:ascii="Arial" w:hAnsi="Arial" w:cs="Arial"/>
          <w:sz w:val="16"/>
          <w:szCs w:val="16"/>
        </w:rPr>
        <w:t xml:space="preserve"> Rentenleistungen dienen der Absicherung von Partner und Kindern (=Hinterbliebene).</w:t>
      </w:r>
    </w:p>
  </w:footnote>
  <w:footnote w:id="9">
    <w:p w:rsidR="00D174CC" w:rsidRPr="00B05139" w:rsidRDefault="00D174CC">
      <w:pPr>
        <w:pStyle w:val="Funotentext"/>
        <w:rPr>
          <w:rFonts w:ascii="Arial" w:hAnsi="Arial" w:cs="Arial"/>
          <w:sz w:val="16"/>
          <w:szCs w:val="16"/>
        </w:rPr>
      </w:pPr>
      <w:r w:rsidRPr="00B05139">
        <w:rPr>
          <w:rStyle w:val="Funotenzeichen"/>
          <w:rFonts w:ascii="Arial" w:hAnsi="Arial" w:cs="Arial"/>
          <w:sz w:val="16"/>
          <w:szCs w:val="16"/>
        </w:rPr>
        <w:footnoteRef/>
      </w:r>
      <w:r w:rsidRPr="00B05139">
        <w:rPr>
          <w:rFonts w:ascii="Arial" w:hAnsi="Arial" w:cs="Arial"/>
          <w:sz w:val="16"/>
          <w:szCs w:val="16"/>
        </w:rPr>
        <w:t xml:space="preserve"> Detaillierte Erfassung kann mit dem Bogen „Vermögen und Verbindlichkeiten“ des Haushalts erfolgen.</w:t>
      </w:r>
    </w:p>
  </w:footnote>
  <w:footnote w:id="10">
    <w:p w:rsidR="00D174CC" w:rsidRPr="00B05139" w:rsidRDefault="00D174CC" w:rsidP="00441FB2">
      <w:pPr>
        <w:pStyle w:val="Funotentext"/>
        <w:rPr>
          <w:rFonts w:ascii="Arial" w:hAnsi="Arial" w:cs="Arial"/>
          <w:sz w:val="16"/>
          <w:szCs w:val="16"/>
        </w:rPr>
      </w:pPr>
      <w:r w:rsidRPr="00B05139">
        <w:rPr>
          <w:rStyle w:val="Funotenzeichen"/>
          <w:rFonts w:ascii="Arial" w:hAnsi="Arial" w:cs="Arial"/>
          <w:sz w:val="16"/>
          <w:szCs w:val="16"/>
        </w:rPr>
        <w:footnoteRef/>
      </w:r>
      <w:r w:rsidRPr="00B05139">
        <w:rPr>
          <w:rFonts w:ascii="Arial" w:hAnsi="Arial" w:cs="Arial"/>
          <w:sz w:val="16"/>
          <w:szCs w:val="16"/>
        </w:rPr>
        <w:t xml:space="preserve"> Kurzbeschreibung des Darlehens nach Bank und Verwendungszweck (etwa Anschrift der Immobilie), ggf. Darlehensnummer.</w:t>
      </w:r>
    </w:p>
  </w:footnote>
  <w:footnote w:id="11">
    <w:p w:rsidR="00D174CC" w:rsidRPr="00B05139" w:rsidRDefault="00D174CC">
      <w:pPr>
        <w:pStyle w:val="Funotentext"/>
        <w:rPr>
          <w:rFonts w:ascii="Arial" w:hAnsi="Arial" w:cs="Arial"/>
          <w:sz w:val="16"/>
          <w:szCs w:val="16"/>
        </w:rPr>
      </w:pPr>
      <w:r w:rsidRPr="00B05139">
        <w:rPr>
          <w:rStyle w:val="Funotenzeichen"/>
          <w:rFonts w:ascii="Arial" w:hAnsi="Arial" w:cs="Arial"/>
          <w:sz w:val="16"/>
          <w:szCs w:val="16"/>
        </w:rPr>
        <w:footnoteRef/>
      </w:r>
      <w:r w:rsidRPr="00B05139">
        <w:rPr>
          <w:rFonts w:ascii="Arial" w:hAnsi="Arial" w:cs="Arial"/>
          <w:sz w:val="16"/>
          <w:szCs w:val="16"/>
        </w:rPr>
        <w:t xml:space="preserve"> z. B. zu erwartende Steuer oder Abfindungen</w:t>
      </w:r>
    </w:p>
  </w:footnote>
  <w:footnote w:id="12">
    <w:p w:rsidR="00D174CC" w:rsidRPr="00B05139" w:rsidRDefault="00D174CC" w:rsidP="00416830">
      <w:pPr>
        <w:pStyle w:val="Funotentext"/>
        <w:rPr>
          <w:rFonts w:ascii="Arial" w:eastAsia="Calibri" w:hAnsi="Arial" w:cs="Arial"/>
          <w:sz w:val="16"/>
          <w:szCs w:val="16"/>
        </w:rPr>
      </w:pPr>
      <w:r w:rsidRPr="00B05139">
        <w:rPr>
          <w:rStyle w:val="Funotenzeichen"/>
          <w:rFonts w:ascii="Arial" w:eastAsia="Calibri" w:hAnsi="Arial" w:cs="Arial"/>
          <w:sz w:val="16"/>
          <w:szCs w:val="16"/>
        </w:rPr>
        <w:footnoteRef/>
      </w:r>
      <w:r w:rsidRPr="00B05139">
        <w:rPr>
          <w:rFonts w:ascii="Arial" w:eastAsia="Calibri" w:hAnsi="Arial" w:cs="Arial"/>
          <w:sz w:val="16"/>
          <w:szCs w:val="16"/>
        </w:rPr>
        <w:t xml:space="preserve"> Bei Wahl des Versicherungsnehmers steuerliche Gegebenheiten beachten.</w:t>
      </w:r>
    </w:p>
  </w:footnote>
  <w:footnote w:id="13">
    <w:p w:rsidR="00E93434" w:rsidRPr="00B05139" w:rsidRDefault="00E93434" w:rsidP="00E93434">
      <w:pPr>
        <w:pStyle w:val="Funotentext"/>
        <w:rPr>
          <w:rFonts w:ascii="Arial" w:eastAsia="Calibri" w:hAnsi="Arial" w:cs="Arial"/>
          <w:sz w:val="16"/>
          <w:szCs w:val="16"/>
        </w:rPr>
      </w:pPr>
      <w:r w:rsidRPr="00B05139">
        <w:rPr>
          <w:rStyle w:val="Funotenzeichen"/>
          <w:rFonts w:ascii="Arial" w:eastAsia="Calibri" w:hAnsi="Arial" w:cs="Arial"/>
          <w:sz w:val="16"/>
          <w:szCs w:val="16"/>
        </w:rPr>
        <w:footnoteRef/>
      </w:r>
      <w:r w:rsidRPr="00B05139">
        <w:rPr>
          <w:rFonts w:ascii="Arial" w:eastAsia="Calibri" w:hAnsi="Arial" w:cs="Arial"/>
          <w:sz w:val="16"/>
          <w:szCs w:val="16"/>
        </w:rPr>
        <w:t xml:space="preserve"> Bei Eintritt von bestimmten Ereignissen (z. B. Hausbau oder Kauf, Heirat, Geburt eines Kindes) kann bei einigen Anbietern der Versicherung</w:t>
      </w:r>
      <w:r w:rsidRPr="00B05139">
        <w:rPr>
          <w:rFonts w:ascii="Arial" w:eastAsia="Calibri" w:hAnsi="Arial" w:cs="Arial"/>
          <w:sz w:val="16"/>
          <w:szCs w:val="16"/>
        </w:rPr>
        <w:t>s</w:t>
      </w:r>
      <w:r w:rsidRPr="00B05139">
        <w:rPr>
          <w:rFonts w:ascii="Arial" w:eastAsia="Calibri" w:hAnsi="Arial" w:cs="Arial"/>
          <w:sz w:val="16"/>
          <w:szCs w:val="16"/>
        </w:rPr>
        <w:t>schutz ohne Gesundheitsprüfung angepasst werden.</w:t>
      </w:r>
    </w:p>
  </w:footnote>
  <w:footnote w:id="14">
    <w:p w:rsidR="00D174CC" w:rsidRPr="00B05139" w:rsidRDefault="00D174CC" w:rsidP="00416830">
      <w:pPr>
        <w:pStyle w:val="Funotentext"/>
        <w:rPr>
          <w:rFonts w:ascii="Arial" w:eastAsia="Calibri" w:hAnsi="Arial" w:cs="Arial"/>
          <w:sz w:val="16"/>
          <w:szCs w:val="16"/>
        </w:rPr>
      </w:pPr>
      <w:r w:rsidRPr="00B05139">
        <w:rPr>
          <w:rStyle w:val="Funotenzeichen"/>
          <w:rFonts w:ascii="Arial" w:eastAsia="Calibri" w:hAnsi="Arial" w:cs="Arial"/>
          <w:sz w:val="16"/>
          <w:szCs w:val="16"/>
        </w:rPr>
        <w:footnoteRef/>
      </w:r>
      <w:r w:rsidRPr="00B05139">
        <w:rPr>
          <w:rFonts w:ascii="Arial" w:eastAsia="Calibri" w:hAnsi="Arial" w:cs="Arial"/>
          <w:sz w:val="16"/>
          <w:szCs w:val="16"/>
        </w:rPr>
        <w:t xml:space="preserve"> Sofern der Wunsch besteht, beachten Sie bitte den Bogen zur langfristigen Arbeitskraftabsicherung.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139" w:rsidRDefault="00DA0BFE" w:rsidP="00B05139">
    <w:pPr>
      <w:pStyle w:val="Kopfzeile"/>
      <w:jc w:val="right"/>
    </w:pPr>
    <w:r>
      <w:rPr>
        <w:noProof/>
        <w:lang w:eastAsia="de-DE"/>
      </w:rPr>
      <w:drawing>
        <wp:inline distT="0" distB="0" distL="0" distR="0" wp14:anchorId="41CE28E9" wp14:editId="1D043DA6">
          <wp:extent cx="1591652" cy="811033"/>
          <wp:effectExtent l="0" t="0" r="0" b="0"/>
          <wp:docPr id="3" name="Grafik 3" descr="Logo_akproz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_akprozes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652" cy="81103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23B2A"/>
    <w:multiLevelType w:val="hybridMultilevel"/>
    <w:tmpl w:val="07DE28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F2F73B1"/>
    <w:multiLevelType w:val="multilevel"/>
    <w:tmpl w:val="28466D4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589B7141"/>
    <w:multiLevelType w:val="hybridMultilevel"/>
    <w:tmpl w:val="3A7648D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7438"/>
    <w:rsid w:val="00000204"/>
    <w:rsid w:val="0000159C"/>
    <w:rsid w:val="00016ADB"/>
    <w:rsid w:val="00024C05"/>
    <w:rsid w:val="000267DD"/>
    <w:rsid w:val="00026971"/>
    <w:rsid w:val="00033287"/>
    <w:rsid w:val="000352B8"/>
    <w:rsid w:val="000372A3"/>
    <w:rsid w:val="0004089F"/>
    <w:rsid w:val="00046599"/>
    <w:rsid w:val="00046AAA"/>
    <w:rsid w:val="000471E8"/>
    <w:rsid w:val="0005090F"/>
    <w:rsid w:val="0005664E"/>
    <w:rsid w:val="00057B6C"/>
    <w:rsid w:val="00057B7A"/>
    <w:rsid w:val="0006117F"/>
    <w:rsid w:val="00065B28"/>
    <w:rsid w:val="00066928"/>
    <w:rsid w:val="00071E7D"/>
    <w:rsid w:val="00081B76"/>
    <w:rsid w:val="00084FFB"/>
    <w:rsid w:val="00091987"/>
    <w:rsid w:val="0009276F"/>
    <w:rsid w:val="000A0444"/>
    <w:rsid w:val="000A0952"/>
    <w:rsid w:val="000A509A"/>
    <w:rsid w:val="000B1DA5"/>
    <w:rsid w:val="000C04F9"/>
    <w:rsid w:val="000C7985"/>
    <w:rsid w:val="000D0640"/>
    <w:rsid w:val="000D104C"/>
    <w:rsid w:val="000D1110"/>
    <w:rsid w:val="000E7A49"/>
    <w:rsid w:val="000F02C3"/>
    <w:rsid w:val="000F28A2"/>
    <w:rsid w:val="00105D7B"/>
    <w:rsid w:val="00110DD6"/>
    <w:rsid w:val="00112C98"/>
    <w:rsid w:val="00121ED4"/>
    <w:rsid w:val="00123730"/>
    <w:rsid w:val="001247EC"/>
    <w:rsid w:val="00125BBF"/>
    <w:rsid w:val="00130171"/>
    <w:rsid w:val="001376A9"/>
    <w:rsid w:val="0014540A"/>
    <w:rsid w:val="00145B55"/>
    <w:rsid w:val="00147D6D"/>
    <w:rsid w:val="0015109D"/>
    <w:rsid w:val="00154C4E"/>
    <w:rsid w:val="001651AA"/>
    <w:rsid w:val="0017048A"/>
    <w:rsid w:val="00183401"/>
    <w:rsid w:val="001878C8"/>
    <w:rsid w:val="00190A0B"/>
    <w:rsid w:val="00196349"/>
    <w:rsid w:val="001A2135"/>
    <w:rsid w:val="001B15DD"/>
    <w:rsid w:val="001C0DD1"/>
    <w:rsid w:val="001D1303"/>
    <w:rsid w:val="001D325F"/>
    <w:rsid w:val="001E0A15"/>
    <w:rsid w:val="001E1713"/>
    <w:rsid w:val="001E4BFE"/>
    <w:rsid w:val="002138CD"/>
    <w:rsid w:val="0022307F"/>
    <w:rsid w:val="002274D7"/>
    <w:rsid w:val="002336E5"/>
    <w:rsid w:val="00245A9D"/>
    <w:rsid w:val="00253C92"/>
    <w:rsid w:val="0025522E"/>
    <w:rsid w:val="00255BAF"/>
    <w:rsid w:val="002610BD"/>
    <w:rsid w:val="00266EDA"/>
    <w:rsid w:val="002825E6"/>
    <w:rsid w:val="00282AB9"/>
    <w:rsid w:val="00287792"/>
    <w:rsid w:val="00290A5A"/>
    <w:rsid w:val="0029127B"/>
    <w:rsid w:val="002A1E2C"/>
    <w:rsid w:val="002A5371"/>
    <w:rsid w:val="002B0E77"/>
    <w:rsid w:val="002C0054"/>
    <w:rsid w:val="002C4639"/>
    <w:rsid w:val="002D1603"/>
    <w:rsid w:val="002D2576"/>
    <w:rsid w:val="002D5579"/>
    <w:rsid w:val="002E1002"/>
    <w:rsid w:val="002E16EF"/>
    <w:rsid w:val="002F30E6"/>
    <w:rsid w:val="00305F39"/>
    <w:rsid w:val="00306BAF"/>
    <w:rsid w:val="00311374"/>
    <w:rsid w:val="003270B6"/>
    <w:rsid w:val="00344D58"/>
    <w:rsid w:val="00345BED"/>
    <w:rsid w:val="003500D4"/>
    <w:rsid w:val="003546D5"/>
    <w:rsid w:val="00355FFD"/>
    <w:rsid w:val="00365C8A"/>
    <w:rsid w:val="0036727D"/>
    <w:rsid w:val="00367836"/>
    <w:rsid w:val="00377C71"/>
    <w:rsid w:val="00383748"/>
    <w:rsid w:val="00390BFE"/>
    <w:rsid w:val="003913DC"/>
    <w:rsid w:val="00396316"/>
    <w:rsid w:val="003A6A18"/>
    <w:rsid w:val="003B07EB"/>
    <w:rsid w:val="003B3534"/>
    <w:rsid w:val="003B47E3"/>
    <w:rsid w:val="003C32BC"/>
    <w:rsid w:val="003C3C3B"/>
    <w:rsid w:val="003D103A"/>
    <w:rsid w:val="003D37D6"/>
    <w:rsid w:val="003D3DBF"/>
    <w:rsid w:val="003D7DD2"/>
    <w:rsid w:val="003E0F0C"/>
    <w:rsid w:val="003E14C0"/>
    <w:rsid w:val="003E15C4"/>
    <w:rsid w:val="003E472D"/>
    <w:rsid w:val="003E6C84"/>
    <w:rsid w:val="003F14B2"/>
    <w:rsid w:val="003F1C66"/>
    <w:rsid w:val="003F1C6B"/>
    <w:rsid w:val="003F52AF"/>
    <w:rsid w:val="003F7B51"/>
    <w:rsid w:val="00406187"/>
    <w:rsid w:val="00407C40"/>
    <w:rsid w:val="00407F07"/>
    <w:rsid w:val="00416830"/>
    <w:rsid w:val="004323E2"/>
    <w:rsid w:val="00432C7F"/>
    <w:rsid w:val="004347CD"/>
    <w:rsid w:val="00441045"/>
    <w:rsid w:val="00441FB2"/>
    <w:rsid w:val="004452EF"/>
    <w:rsid w:val="0044794F"/>
    <w:rsid w:val="00451B77"/>
    <w:rsid w:val="0045595B"/>
    <w:rsid w:val="00462F6A"/>
    <w:rsid w:val="00465179"/>
    <w:rsid w:val="0046524C"/>
    <w:rsid w:val="00466653"/>
    <w:rsid w:val="004715CC"/>
    <w:rsid w:val="0047727B"/>
    <w:rsid w:val="00482C0D"/>
    <w:rsid w:val="004902D0"/>
    <w:rsid w:val="00493B06"/>
    <w:rsid w:val="004A3573"/>
    <w:rsid w:val="004A498A"/>
    <w:rsid w:val="004A69D4"/>
    <w:rsid w:val="004C0DF1"/>
    <w:rsid w:val="004C4F07"/>
    <w:rsid w:val="004C7945"/>
    <w:rsid w:val="004E5A33"/>
    <w:rsid w:val="004E5E0F"/>
    <w:rsid w:val="004E6E76"/>
    <w:rsid w:val="004F15E6"/>
    <w:rsid w:val="004F1DB0"/>
    <w:rsid w:val="004F5C48"/>
    <w:rsid w:val="00500BC2"/>
    <w:rsid w:val="00502BE3"/>
    <w:rsid w:val="0050427B"/>
    <w:rsid w:val="0050474E"/>
    <w:rsid w:val="005136DA"/>
    <w:rsid w:val="00516F74"/>
    <w:rsid w:val="0052482D"/>
    <w:rsid w:val="005250CC"/>
    <w:rsid w:val="0052660A"/>
    <w:rsid w:val="005279C8"/>
    <w:rsid w:val="00533BE9"/>
    <w:rsid w:val="0053673D"/>
    <w:rsid w:val="00543E2D"/>
    <w:rsid w:val="0054439E"/>
    <w:rsid w:val="005446D1"/>
    <w:rsid w:val="0054798B"/>
    <w:rsid w:val="005565BA"/>
    <w:rsid w:val="00561FE7"/>
    <w:rsid w:val="0056687F"/>
    <w:rsid w:val="00571B73"/>
    <w:rsid w:val="00575136"/>
    <w:rsid w:val="005836E7"/>
    <w:rsid w:val="00585DA6"/>
    <w:rsid w:val="005948A9"/>
    <w:rsid w:val="005A783F"/>
    <w:rsid w:val="005B6800"/>
    <w:rsid w:val="005B7D14"/>
    <w:rsid w:val="005C0237"/>
    <w:rsid w:val="005C4336"/>
    <w:rsid w:val="005C5087"/>
    <w:rsid w:val="005C7F76"/>
    <w:rsid w:val="005D76DA"/>
    <w:rsid w:val="005E35D1"/>
    <w:rsid w:val="005F04A5"/>
    <w:rsid w:val="005F4EE6"/>
    <w:rsid w:val="005F6475"/>
    <w:rsid w:val="005F7AA9"/>
    <w:rsid w:val="00601C1A"/>
    <w:rsid w:val="00604438"/>
    <w:rsid w:val="00605D0F"/>
    <w:rsid w:val="00611F50"/>
    <w:rsid w:val="00614A5D"/>
    <w:rsid w:val="0061627E"/>
    <w:rsid w:val="006243AA"/>
    <w:rsid w:val="00624652"/>
    <w:rsid w:val="0062753F"/>
    <w:rsid w:val="00630A66"/>
    <w:rsid w:val="00633F5D"/>
    <w:rsid w:val="006442C7"/>
    <w:rsid w:val="00650753"/>
    <w:rsid w:val="00651F4A"/>
    <w:rsid w:val="00653D26"/>
    <w:rsid w:val="006576B9"/>
    <w:rsid w:val="006648FB"/>
    <w:rsid w:val="00664B40"/>
    <w:rsid w:val="00664C5B"/>
    <w:rsid w:val="00671810"/>
    <w:rsid w:val="0068280B"/>
    <w:rsid w:val="00683169"/>
    <w:rsid w:val="006A07E0"/>
    <w:rsid w:val="006A2103"/>
    <w:rsid w:val="006A2FBF"/>
    <w:rsid w:val="006A332F"/>
    <w:rsid w:val="006B10D8"/>
    <w:rsid w:val="006B1FFE"/>
    <w:rsid w:val="006B2D53"/>
    <w:rsid w:val="006D0617"/>
    <w:rsid w:val="006D70B4"/>
    <w:rsid w:val="006E66BC"/>
    <w:rsid w:val="006F6FF8"/>
    <w:rsid w:val="00714F7E"/>
    <w:rsid w:val="00721548"/>
    <w:rsid w:val="007260BD"/>
    <w:rsid w:val="007263B0"/>
    <w:rsid w:val="00731CFE"/>
    <w:rsid w:val="007452BF"/>
    <w:rsid w:val="00745C34"/>
    <w:rsid w:val="00750EC6"/>
    <w:rsid w:val="00753EAF"/>
    <w:rsid w:val="00760A74"/>
    <w:rsid w:val="00765365"/>
    <w:rsid w:val="007660D2"/>
    <w:rsid w:val="00766E31"/>
    <w:rsid w:val="00767843"/>
    <w:rsid w:val="007738CC"/>
    <w:rsid w:val="007738DF"/>
    <w:rsid w:val="007948B0"/>
    <w:rsid w:val="00795ED7"/>
    <w:rsid w:val="00797532"/>
    <w:rsid w:val="007A3D3E"/>
    <w:rsid w:val="007A4299"/>
    <w:rsid w:val="007A7C93"/>
    <w:rsid w:val="007B0725"/>
    <w:rsid w:val="007B1FAA"/>
    <w:rsid w:val="007C1839"/>
    <w:rsid w:val="007D1127"/>
    <w:rsid w:val="007D1EB1"/>
    <w:rsid w:val="007E18B0"/>
    <w:rsid w:val="007E2E70"/>
    <w:rsid w:val="007E502B"/>
    <w:rsid w:val="007E5F77"/>
    <w:rsid w:val="007F1693"/>
    <w:rsid w:val="007F1882"/>
    <w:rsid w:val="007F4C9C"/>
    <w:rsid w:val="007F630A"/>
    <w:rsid w:val="007F75E4"/>
    <w:rsid w:val="00807699"/>
    <w:rsid w:val="00811C3E"/>
    <w:rsid w:val="0081337A"/>
    <w:rsid w:val="008359AC"/>
    <w:rsid w:val="0083762E"/>
    <w:rsid w:val="00840AE0"/>
    <w:rsid w:val="0085248D"/>
    <w:rsid w:val="00855681"/>
    <w:rsid w:val="00857B06"/>
    <w:rsid w:val="00862076"/>
    <w:rsid w:val="00864743"/>
    <w:rsid w:val="008668C3"/>
    <w:rsid w:val="00867118"/>
    <w:rsid w:val="00873927"/>
    <w:rsid w:val="00876D30"/>
    <w:rsid w:val="00877F00"/>
    <w:rsid w:val="0088264B"/>
    <w:rsid w:val="00885925"/>
    <w:rsid w:val="00885EF4"/>
    <w:rsid w:val="00890D4E"/>
    <w:rsid w:val="00891224"/>
    <w:rsid w:val="00891C84"/>
    <w:rsid w:val="00896B61"/>
    <w:rsid w:val="008A0182"/>
    <w:rsid w:val="008A73AB"/>
    <w:rsid w:val="008C1B8F"/>
    <w:rsid w:val="008D3EF1"/>
    <w:rsid w:val="008D5B54"/>
    <w:rsid w:val="008D7706"/>
    <w:rsid w:val="008D7A07"/>
    <w:rsid w:val="008D7E95"/>
    <w:rsid w:val="008E71B9"/>
    <w:rsid w:val="0090039C"/>
    <w:rsid w:val="00907A51"/>
    <w:rsid w:val="009209CA"/>
    <w:rsid w:val="009260DD"/>
    <w:rsid w:val="009317F9"/>
    <w:rsid w:val="00931EC4"/>
    <w:rsid w:val="00935CF8"/>
    <w:rsid w:val="00950263"/>
    <w:rsid w:val="00954342"/>
    <w:rsid w:val="00956E1B"/>
    <w:rsid w:val="00962B62"/>
    <w:rsid w:val="0097038E"/>
    <w:rsid w:val="00972A4D"/>
    <w:rsid w:val="00984FB0"/>
    <w:rsid w:val="00991CE8"/>
    <w:rsid w:val="009A2B52"/>
    <w:rsid w:val="009A6693"/>
    <w:rsid w:val="009A7438"/>
    <w:rsid w:val="009B074D"/>
    <w:rsid w:val="009B0E7A"/>
    <w:rsid w:val="009C1B1C"/>
    <w:rsid w:val="009C29FC"/>
    <w:rsid w:val="009D1725"/>
    <w:rsid w:val="009E6556"/>
    <w:rsid w:val="00A04BD4"/>
    <w:rsid w:val="00A130D5"/>
    <w:rsid w:val="00A20D99"/>
    <w:rsid w:val="00A23982"/>
    <w:rsid w:val="00A548C5"/>
    <w:rsid w:val="00A56656"/>
    <w:rsid w:val="00A578EF"/>
    <w:rsid w:val="00A60727"/>
    <w:rsid w:val="00A67754"/>
    <w:rsid w:val="00A710CF"/>
    <w:rsid w:val="00A72542"/>
    <w:rsid w:val="00A878E3"/>
    <w:rsid w:val="00A909B7"/>
    <w:rsid w:val="00A92EAA"/>
    <w:rsid w:val="00AA3335"/>
    <w:rsid w:val="00AA56F0"/>
    <w:rsid w:val="00AA5E7E"/>
    <w:rsid w:val="00AC07EF"/>
    <w:rsid w:val="00AC0D2D"/>
    <w:rsid w:val="00AC2557"/>
    <w:rsid w:val="00AC445D"/>
    <w:rsid w:val="00AC6F15"/>
    <w:rsid w:val="00AC73C7"/>
    <w:rsid w:val="00AD04F1"/>
    <w:rsid w:val="00AE0AE9"/>
    <w:rsid w:val="00AF4DF5"/>
    <w:rsid w:val="00B011A5"/>
    <w:rsid w:val="00B01F25"/>
    <w:rsid w:val="00B05139"/>
    <w:rsid w:val="00B073DB"/>
    <w:rsid w:val="00B13C67"/>
    <w:rsid w:val="00B2001E"/>
    <w:rsid w:val="00B2168B"/>
    <w:rsid w:val="00B22B15"/>
    <w:rsid w:val="00B22C40"/>
    <w:rsid w:val="00B23CDC"/>
    <w:rsid w:val="00B31989"/>
    <w:rsid w:val="00B332D0"/>
    <w:rsid w:val="00B41331"/>
    <w:rsid w:val="00B42279"/>
    <w:rsid w:val="00B54A09"/>
    <w:rsid w:val="00B60E1E"/>
    <w:rsid w:val="00B61BC4"/>
    <w:rsid w:val="00B62D6A"/>
    <w:rsid w:val="00B74224"/>
    <w:rsid w:val="00B80E71"/>
    <w:rsid w:val="00B84C7D"/>
    <w:rsid w:val="00BC2F3A"/>
    <w:rsid w:val="00BC3EAA"/>
    <w:rsid w:val="00BC77EC"/>
    <w:rsid w:val="00BD30AB"/>
    <w:rsid w:val="00BE543B"/>
    <w:rsid w:val="00BF1ED9"/>
    <w:rsid w:val="00C0422F"/>
    <w:rsid w:val="00C04649"/>
    <w:rsid w:val="00C07B58"/>
    <w:rsid w:val="00C1025A"/>
    <w:rsid w:val="00C26481"/>
    <w:rsid w:val="00C273E0"/>
    <w:rsid w:val="00C35038"/>
    <w:rsid w:val="00C37BF2"/>
    <w:rsid w:val="00C40FE4"/>
    <w:rsid w:val="00C41189"/>
    <w:rsid w:val="00C4240D"/>
    <w:rsid w:val="00C439D8"/>
    <w:rsid w:val="00C468A0"/>
    <w:rsid w:val="00C5148D"/>
    <w:rsid w:val="00C60C33"/>
    <w:rsid w:val="00C62BF0"/>
    <w:rsid w:val="00C631D1"/>
    <w:rsid w:val="00C63B61"/>
    <w:rsid w:val="00C64D12"/>
    <w:rsid w:val="00C65DA5"/>
    <w:rsid w:val="00C674FA"/>
    <w:rsid w:val="00C70744"/>
    <w:rsid w:val="00C7285B"/>
    <w:rsid w:val="00C72FB8"/>
    <w:rsid w:val="00C73B83"/>
    <w:rsid w:val="00C746E3"/>
    <w:rsid w:val="00C75539"/>
    <w:rsid w:val="00C81DAD"/>
    <w:rsid w:val="00C83516"/>
    <w:rsid w:val="00C938A0"/>
    <w:rsid w:val="00CA25A6"/>
    <w:rsid w:val="00CB16E6"/>
    <w:rsid w:val="00CB585D"/>
    <w:rsid w:val="00CB7FCC"/>
    <w:rsid w:val="00CC1325"/>
    <w:rsid w:val="00CC47BF"/>
    <w:rsid w:val="00CC7D63"/>
    <w:rsid w:val="00CD063D"/>
    <w:rsid w:val="00CE5609"/>
    <w:rsid w:val="00CF0858"/>
    <w:rsid w:val="00CF5FCD"/>
    <w:rsid w:val="00CF6A02"/>
    <w:rsid w:val="00D174CC"/>
    <w:rsid w:val="00D1791C"/>
    <w:rsid w:val="00D200DB"/>
    <w:rsid w:val="00D22EA6"/>
    <w:rsid w:val="00D27D94"/>
    <w:rsid w:val="00D31AE8"/>
    <w:rsid w:val="00D35091"/>
    <w:rsid w:val="00D414D8"/>
    <w:rsid w:val="00D4306D"/>
    <w:rsid w:val="00D45766"/>
    <w:rsid w:val="00D471AA"/>
    <w:rsid w:val="00D55441"/>
    <w:rsid w:val="00D56B91"/>
    <w:rsid w:val="00D60122"/>
    <w:rsid w:val="00D615D2"/>
    <w:rsid w:val="00D7116F"/>
    <w:rsid w:val="00D74588"/>
    <w:rsid w:val="00D83031"/>
    <w:rsid w:val="00D94C3F"/>
    <w:rsid w:val="00DA0BFE"/>
    <w:rsid w:val="00DB65FC"/>
    <w:rsid w:val="00DB735E"/>
    <w:rsid w:val="00DB743B"/>
    <w:rsid w:val="00DD4E0D"/>
    <w:rsid w:val="00DD74D9"/>
    <w:rsid w:val="00DE14E7"/>
    <w:rsid w:val="00DE3598"/>
    <w:rsid w:val="00DE691A"/>
    <w:rsid w:val="00DF0495"/>
    <w:rsid w:val="00DF0528"/>
    <w:rsid w:val="00DF113F"/>
    <w:rsid w:val="00DF2CE8"/>
    <w:rsid w:val="00DF52A9"/>
    <w:rsid w:val="00E00C2F"/>
    <w:rsid w:val="00E029B9"/>
    <w:rsid w:val="00E076E3"/>
    <w:rsid w:val="00E11F7D"/>
    <w:rsid w:val="00E13397"/>
    <w:rsid w:val="00E23429"/>
    <w:rsid w:val="00E353BF"/>
    <w:rsid w:val="00E5403E"/>
    <w:rsid w:val="00E54CA8"/>
    <w:rsid w:val="00E56DFC"/>
    <w:rsid w:val="00E61511"/>
    <w:rsid w:val="00E61DC7"/>
    <w:rsid w:val="00E776AD"/>
    <w:rsid w:val="00E8330F"/>
    <w:rsid w:val="00E85554"/>
    <w:rsid w:val="00E93434"/>
    <w:rsid w:val="00EA3171"/>
    <w:rsid w:val="00EA67D9"/>
    <w:rsid w:val="00EB0667"/>
    <w:rsid w:val="00EB2650"/>
    <w:rsid w:val="00EB2B2E"/>
    <w:rsid w:val="00EB2DCB"/>
    <w:rsid w:val="00EB2FA5"/>
    <w:rsid w:val="00EC11ED"/>
    <w:rsid w:val="00EC3ED5"/>
    <w:rsid w:val="00EC3F53"/>
    <w:rsid w:val="00EC43A7"/>
    <w:rsid w:val="00EC6F79"/>
    <w:rsid w:val="00ED2E8B"/>
    <w:rsid w:val="00EE1F9F"/>
    <w:rsid w:val="00EF5155"/>
    <w:rsid w:val="00EF65FA"/>
    <w:rsid w:val="00F0093D"/>
    <w:rsid w:val="00F02849"/>
    <w:rsid w:val="00F0335B"/>
    <w:rsid w:val="00F10982"/>
    <w:rsid w:val="00F10B44"/>
    <w:rsid w:val="00F136F1"/>
    <w:rsid w:val="00F14F68"/>
    <w:rsid w:val="00F2040F"/>
    <w:rsid w:val="00F21787"/>
    <w:rsid w:val="00F33483"/>
    <w:rsid w:val="00F42539"/>
    <w:rsid w:val="00F47A53"/>
    <w:rsid w:val="00F51494"/>
    <w:rsid w:val="00F53CD2"/>
    <w:rsid w:val="00F5515D"/>
    <w:rsid w:val="00F567F3"/>
    <w:rsid w:val="00F63780"/>
    <w:rsid w:val="00F72DBB"/>
    <w:rsid w:val="00F735FC"/>
    <w:rsid w:val="00F86AEA"/>
    <w:rsid w:val="00F90000"/>
    <w:rsid w:val="00F936E5"/>
    <w:rsid w:val="00FA1EA5"/>
    <w:rsid w:val="00FA3023"/>
    <w:rsid w:val="00FB69C3"/>
    <w:rsid w:val="00FC206C"/>
    <w:rsid w:val="00FC2F7C"/>
    <w:rsid w:val="00FC5F77"/>
    <w:rsid w:val="00FC7E83"/>
    <w:rsid w:val="00FD615F"/>
    <w:rsid w:val="00FD7A5A"/>
    <w:rsid w:val="00FE122C"/>
    <w:rsid w:val="00FE3485"/>
    <w:rsid w:val="00FF09CD"/>
    <w:rsid w:val="00FF0C23"/>
    <w:rsid w:val="00FF4C10"/>
    <w:rsid w:val="00FF643B"/>
    <w:rsid w:val="00FF6A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B1FAA"/>
  </w:style>
  <w:style w:type="paragraph" w:styleId="berschrift2">
    <w:name w:val="heading 2"/>
    <w:basedOn w:val="Standard"/>
    <w:next w:val="Standard"/>
    <w:link w:val="berschrift2Zchn"/>
    <w:qFormat/>
    <w:rsid w:val="004F5C48"/>
    <w:pPr>
      <w:keepNext/>
      <w:spacing w:after="0" w:line="240" w:lineRule="auto"/>
      <w:outlineLvl w:val="1"/>
    </w:pPr>
    <w:rPr>
      <w:rFonts w:ascii="Times New Roman" w:eastAsia="Times New Roman" w:hAnsi="Times New Roman" w:cs="Times New Roman"/>
      <w:b/>
      <w:bCs/>
      <w:sz w:val="32"/>
      <w:szCs w:val="24"/>
      <w:lang w:eastAsia="de-DE"/>
    </w:rPr>
  </w:style>
  <w:style w:type="paragraph" w:styleId="berschrift3">
    <w:name w:val="heading 3"/>
    <w:basedOn w:val="Standard"/>
    <w:next w:val="Standard"/>
    <w:link w:val="berschrift3Zchn"/>
    <w:uiPriority w:val="9"/>
    <w:qFormat/>
    <w:rsid w:val="00DA0BFE"/>
    <w:pPr>
      <w:keepNext/>
      <w:spacing w:after="0" w:line="360" w:lineRule="auto"/>
      <w:outlineLvl w:val="2"/>
    </w:pPr>
    <w:rPr>
      <w:rFonts w:ascii="Cambria" w:eastAsia="Times New Roman" w:hAnsi="Cambria" w:cs="Times New Roman"/>
      <w:b/>
      <w:bCs/>
      <w:sz w:val="26"/>
      <w:szCs w:val="26"/>
      <w:lang w:eastAsia="de-DE"/>
    </w:rPr>
  </w:style>
  <w:style w:type="paragraph" w:styleId="berschrift5">
    <w:name w:val="heading 5"/>
    <w:basedOn w:val="Standard"/>
    <w:next w:val="Standard"/>
    <w:link w:val="berschrift5Zchn"/>
    <w:uiPriority w:val="9"/>
    <w:unhideWhenUsed/>
    <w:qFormat/>
    <w:rsid w:val="00C60C3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A74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HelleSchattierung-Akzent11">
    <w:name w:val="Helle Schattierung - Akzent 11"/>
    <w:basedOn w:val="NormaleTabelle"/>
    <w:uiPriority w:val="60"/>
    <w:rsid w:val="009A743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prechblasentext">
    <w:name w:val="Balloon Text"/>
    <w:basedOn w:val="Standard"/>
    <w:link w:val="SprechblasentextZchn"/>
    <w:uiPriority w:val="99"/>
    <w:semiHidden/>
    <w:unhideWhenUsed/>
    <w:rsid w:val="003C3C3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3C3B"/>
    <w:rPr>
      <w:rFonts w:ascii="Tahoma" w:hAnsi="Tahoma" w:cs="Tahoma"/>
      <w:sz w:val="16"/>
      <w:szCs w:val="16"/>
    </w:rPr>
  </w:style>
  <w:style w:type="character" w:styleId="Platzhaltertext">
    <w:name w:val="Placeholder Text"/>
    <w:basedOn w:val="Absatz-Standardschriftart"/>
    <w:uiPriority w:val="99"/>
    <w:semiHidden/>
    <w:rsid w:val="008668C3"/>
    <w:rPr>
      <w:color w:val="808080"/>
    </w:rPr>
  </w:style>
  <w:style w:type="paragraph" w:styleId="Listenabsatz">
    <w:name w:val="List Paragraph"/>
    <w:basedOn w:val="Standard"/>
    <w:uiPriority w:val="34"/>
    <w:qFormat/>
    <w:rsid w:val="00AA56F0"/>
    <w:pPr>
      <w:ind w:left="720"/>
      <w:contextualSpacing/>
    </w:pPr>
  </w:style>
  <w:style w:type="paragraph" w:styleId="Kopfzeile">
    <w:name w:val="header"/>
    <w:basedOn w:val="Standard"/>
    <w:link w:val="KopfzeileZchn"/>
    <w:uiPriority w:val="99"/>
    <w:unhideWhenUsed/>
    <w:rsid w:val="00DF052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F0528"/>
  </w:style>
  <w:style w:type="paragraph" w:styleId="Fuzeile">
    <w:name w:val="footer"/>
    <w:basedOn w:val="Standard"/>
    <w:link w:val="FuzeileZchn"/>
    <w:unhideWhenUsed/>
    <w:rsid w:val="00DF0528"/>
    <w:pPr>
      <w:tabs>
        <w:tab w:val="center" w:pos="4536"/>
        <w:tab w:val="right" w:pos="9072"/>
      </w:tabs>
      <w:spacing w:after="0" w:line="240" w:lineRule="auto"/>
    </w:pPr>
  </w:style>
  <w:style w:type="character" w:customStyle="1" w:styleId="FuzeileZchn">
    <w:name w:val="Fußzeile Zchn"/>
    <w:basedOn w:val="Absatz-Standardschriftart"/>
    <w:link w:val="Fuzeile"/>
    <w:rsid w:val="00DF0528"/>
  </w:style>
  <w:style w:type="paragraph" w:styleId="Funotentext">
    <w:name w:val="footnote text"/>
    <w:basedOn w:val="Standard"/>
    <w:link w:val="FunotentextZchn"/>
    <w:semiHidden/>
    <w:unhideWhenUsed/>
    <w:rsid w:val="007260BD"/>
    <w:pPr>
      <w:spacing w:after="0" w:line="240" w:lineRule="auto"/>
    </w:pPr>
    <w:rPr>
      <w:sz w:val="20"/>
      <w:szCs w:val="20"/>
    </w:rPr>
  </w:style>
  <w:style w:type="character" w:customStyle="1" w:styleId="FunotentextZchn">
    <w:name w:val="Fußnotentext Zchn"/>
    <w:basedOn w:val="Absatz-Standardschriftart"/>
    <w:link w:val="Funotentext"/>
    <w:semiHidden/>
    <w:rsid w:val="007260BD"/>
    <w:rPr>
      <w:sz w:val="20"/>
      <w:szCs w:val="20"/>
    </w:rPr>
  </w:style>
  <w:style w:type="character" w:styleId="Funotenzeichen">
    <w:name w:val="footnote reference"/>
    <w:basedOn w:val="Absatz-Standardschriftart"/>
    <w:semiHidden/>
    <w:unhideWhenUsed/>
    <w:rsid w:val="007260BD"/>
    <w:rPr>
      <w:vertAlign w:val="superscript"/>
    </w:rPr>
  </w:style>
  <w:style w:type="character" w:styleId="Hyperlink">
    <w:name w:val="Hyperlink"/>
    <w:basedOn w:val="Absatz-Standardschriftart"/>
    <w:uiPriority w:val="99"/>
    <w:unhideWhenUsed/>
    <w:rsid w:val="00AC07EF"/>
    <w:rPr>
      <w:color w:val="0000FF" w:themeColor="hyperlink"/>
      <w:u w:val="single"/>
    </w:rPr>
  </w:style>
  <w:style w:type="paragraph" w:styleId="Textkrper3">
    <w:name w:val="Body Text 3"/>
    <w:basedOn w:val="Standard"/>
    <w:link w:val="Textkrper3Zchn"/>
    <w:uiPriority w:val="99"/>
    <w:rsid w:val="0090039C"/>
    <w:pPr>
      <w:spacing w:after="0" w:line="360" w:lineRule="auto"/>
    </w:pPr>
    <w:rPr>
      <w:rFonts w:ascii="Arial" w:eastAsia="Times New Roman" w:hAnsi="Arial" w:cs="Arial"/>
      <w:sz w:val="20"/>
      <w:szCs w:val="24"/>
      <w:lang w:eastAsia="de-DE"/>
    </w:rPr>
  </w:style>
  <w:style w:type="character" w:customStyle="1" w:styleId="Textkrper3Zchn">
    <w:name w:val="Textkörper 3 Zchn"/>
    <w:basedOn w:val="Absatz-Standardschriftart"/>
    <w:link w:val="Textkrper3"/>
    <w:uiPriority w:val="99"/>
    <w:rsid w:val="0090039C"/>
    <w:rPr>
      <w:rFonts w:ascii="Arial" w:eastAsia="Times New Roman" w:hAnsi="Arial" w:cs="Arial"/>
      <w:sz w:val="20"/>
      <w:szCs w:val="24"/>
      <w:lang w:eastAsia="de-DE"/>
    </w:rPr>
  </w:style>
  <w:style w:type="character" w:customStyle="1" w:styleId="berschrift5Zchn">
    <w:name w:val="Überschrift 5 Zchn"/>
    <w:basedOn w:val="Absatz-Standardschriftart"/>
    <w:link w:val="berschrift5"/>
    <w:uiPriority w:val="9"/>
    <w:rsid w:val="00C60C33"/>
    <w:rPr>
      <w:rFonts w:asciiTheme="majorHAnsi" w:eastAsiaTheme="majorEastAsia" w:hAnsiTheme="majorHAnsi" w:cstheme="majorBidi"/>
      <w:color w:val="243F60" w:themeColor="accent1" w:themeShade="7F"/>
    </w:rPr>
  </w:style>
  <w:style w:type="character" w:styleId="BesuchterHyperlink">
    <w:name w:val="FollowedHyperlink"/>
    <w:basedOn w:val="Absatz-Standardschriftart"/>
    <w:uiPriority w:val="99"/>
    <w:semiHidden/>
    <w:unhideWhenUsed/>
    <w:rsid w:val="0004089F"/>
    <w:rPr>
      <w:color w:val="800080" w:themeColor="followedHyperlink"/>
      <w:u w:val="single"/>
    </w:rPr>
  </w:style>
  <w:style w:type="character" w:customStyle="1" w:styleId="berschrift2Zchn">
    <w:name w:val="Überschrift 2 Zchn"/>
    <w:basedOn w:val="Absatz-Standardschriftart"/>
    <w:link w:val="berschrift2"/>
    <w:rsid w:val="004F5C48"/>
    <w:rPr>
      <w:rFonts w:ascii="Times New Roman" w:eastAsia="Times New Roman" w:hAnsi="Times New Roman" w:cs="Times New Roman"/>
      <w:b/>
      <w:bCs/>
      <w:sz w:val="32"/>
      <w:szCs w:val="24"/>
      <w:lang w:eastAsia="de-DE"/>
    </w:rPr>
  </w:style>
  <w:style w:type="paragraph" w:styleId="Dokumentstruktur">
    <w:name w:val="Document Map"/>
    <w:basedOn w:val="Standard"/>
    <w:link w:val="DokumentstrukturZchn"/>
    <w:uiPriority w:val="99"/>
    <w:semiHidden/>
    <w:unhideWhenUsed/>
    <w:rsid w:val="00B05139"/>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B05139"/>
    <w:rPr>
      <w:rFonts w:ascii="Tahoma" w:hAnsi="Tahoma" w:cs="Tahoma"/>
      <w:sz w:val="16"/>
      <w:szCs w:val="16"/>
    </w:rPr>
  </w:style>
  <w:style w:type="character" w:customStyle="1" w:styleId="berschrift3Zchn">
    <w:name w:val="Überschrift 3 Zchn"/>
    <w:basedOn w:val="Absatz-Standardschriftart"/>
    <w:link w:val="berschrift3"/>
    <w:uiPriority w:val="9"/>
    <w:rsid w:val="00DA0BFE"/>
    <w:rPr>
      <w:rFonts w:ascii="Cambria" w:eastAsia="Times New Roman" w:hAnsi="Cambria" w:cs="Times New Roman"/>
      <w:b/>
      <w:bCs/>
      <w:sz w:val="26"/>
      <w:szCs w:val="26"/>
      <w:lang w:eastAsia="de-DE"/>
    </w:rPr>
  </w:style>
  <w:style w:type="character" w:styleId="Kommentarzeichen">
    <w:name w:val="annotation reference"/>
    <w:basedOn w:val="Absatz-Standardschriftart"/>
    <w:uiPriority w:val="99"/>
    <w:semiHidden/>
    <w:unhideWhenUsed/>
    <w:rsid w:val="00DF2CE8"/>
    <w:rPr>
      <w:sz w:val="16"/>
      <w:szCs w:val="16"/>
    </w:rPr>
  </w:style>
  <w:style w:type="paragraph" w:styleId="Kommentartext">
    <w:name w:val="annotation text"/>
    <w:basedOn w:val="Standard"/>
    <w:link w:val="KommentartextZchn"/>
    <w:uiPriority w:val="99"/>
    <w:semiHidden/>
    <w:unhideWhenUsed/>
    <w:rsid w:val="00DF2CE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F2CE8"/>
    <w:rPr>
      <w:sz w:val="20"/>
      <w:szCs w:val="20"/>
    </w:rPr>
  </w:style>
  <w:style w:type="paragraph" w:styleId="Kommentarthema">
    <w:name w:val="annotation subject"/>
    <w:basedOn w:val="Kommentartext"/>
    <w:next w:val="Kommentartext"/>
    <w:link w:val="KommentarthemaZchn"/>
    <w:uiPriority w:val="99"/>
    <w:semiHidden/>
    <w:unhideWhenUsed/>
    <w:rsid w:val="00DF2CE8"/>
    <w:rPr>
      <w:b/>
      <w:bCs/>
    </w:rPr>
  </w:style>
  <w:style w:type="character" w:customStyle="1" w:styleId="KommentarthemaZchn">
    <w:name w:val="Kommentarthema Zchn"/>
    <w:basedOn w:val="KommentartextZchn"/>
    <w:link w:val="Kommentarthema"/>
    <w:uiPriority w:val="99"/>
    <w:semiHidden/>
    <w:rsid w:val="00DF2CE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774882">
      <w:bodyDiv w:val="1"/>
      <w:marLeft w:val="0"/>
      <w:marRight w:val="0"/>
      <w:marTop w:val="0"/>
      <w:marBottom w:val="0"/>
      <w:divBdr>
        <w:top w:val="none" w:sz="0" w:space="0" w:color="auto"/>
        <w:left w:val="none" w:sz="0" w:space="0" w:color="auto"/>
        <w:bottom w:val="none" w:sz="0" w:space="0" w:color="auto"/>
        <w:right w:val="none" w:sz="0" w:space="0" w:color="auto"/>
      </w:divBdr>
    </w:div>
    <w:div w:id="692993976">
      <w:bodyDiv w:val="1"/>
      <w:marLeft w:val="0"/>
      <w:marRight w:val="0"/>
      <w:marTop w:val="0"/>
      <w:marBottom w:val="0"/>
      <w:divBdr>
        <w:top w:val="none" w:sz="0" w:space="0" w:color="auto"/>
        <w:left w:val="none" w:sz="0" w:space="0" w:color="auto"/>
        <w:bottom w:val="none" w:sz="0" w:space="0" w:color="auto"/>
        <w:right w:val="none" w:sz="0" w:space="0" w:color="auto"/>
      </w:divBdr>
    </w:div>
    <w:div w:id="711227231">
      <w:bodyDiv w:val="1"/>
      <w:marLeft w:val="0"/>
      <w:marRight w:val="0"/>
      <w:marTop w:val="0"/>
      <w:marBottom w:val="0"/>
      <w:divBdr>
        <w:top w:val="none" w:sz="0" w:space="0" w:color="auto"/>
        <w:left w:val="none" w:sz="0" w:space="0" w:color="auto"/>
        <w:bottom w:val="none" w:sz="0" w:space="0" w:color="auto"/>
        <w:right w:val="none" w:sz="0" w:space="0" w:color="auto"/>
      </w:divBdr>
    </w:div>
    <w:div w:id="1033653587">
      <w:bodyDiv w:val="1"/>
      <w:marLeft w:val="0"/>
      <w:marRight w:val="0"/>
      <w:marTop w:val="0"/>
      <w:marBottom w:val="0"/>
      <w:divBdr>
        <w:top w:val="none" w:sz="0" w:space="0" w:color="auto"/>
        <w:left w:val="none" w:sz="0" w:space="0" w:color="auto"/>
        <w:bottom w:val="none" w:sz="0" w:space="0" w:color="auto"/>
        <w:right w:val="none" w:sz="0" w:space="0" w:color="auto"/>
      </w:divBdr>
    </w:div>
    <w:div w:id="1347050386">
      <w:bodyDiv w:val="1"/>
      <w:marLeft w:val="0"/>
      <w:marRight w:val="0"/>
      <w:marTop w:val="0"/>
      <w:marBottom w:val="0"/>
      <w:divBdr>
        <w:top w:val="none" w:sz="0" w:space="0" w:color="auto"/>
        <w:left w:val="none" w:sz="0" w:space="0" w:color="auto"/>
        <w:bottom w:val="none" w:sz="0" w:space="0" w:color="auto"/>
        <w:right w:val="none" w:sz="0" w:space="0" w:color="auto"/>
      </w:divBdr>
    </w:div>
    <w:div w:id="1570966594">
      <w:bodyDiv w:val="1"/>
      <w:marLeft w:val="0"/>
      <w:marRight w:val="0"/>
      <w:marTop w:val="0"/>
      <w:marBottom w:val="0"/>
      <w:divBdr>
        <w:top w:val="none" w:sz="0" w:space="0" w:color="auto"/>
        <w:left w:val="none" w:sz="0" w:space="0" w:color="auto"/>
        <w:bottom w:val="none" w:sz="0" w:space="0" w:color="auto"/>
        <w:right w:val="none" w:sz="0" w:space="0" w:color="auto"/>
      </w:divBdr>
    </w:div>
    <w:div w:id="193220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beratungsprozess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71849-E72B-4069-A7E2-475B9FC18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1463</Words>
  <Characters>9223</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CHARTA Börse für Versicherungen AG</Company>
  <LinksUpToDate>false</LinksUpToDate>
  <CharactersWithSpaces>10665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Voss</dc:creator>
  <cp:lastModifiedBy>friedel</cp:lastModifiedBy>
  <cp:revision>6</cp:revision>
  <cp:lastPrinted>2014-07-03T11:48:00Z</cp:lastPrinted>
  <dcterms:created xsi:type="dcterms:W3CDTF">2015-08-04T07:00:00Z</dcterms:created>
  <dcterms:modified xsi:type="dcterms:W3CDTF">2015-09-28T05:58:00Z</dcterms:modified>
</cp:coreProperties>
</file>